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9A9C6" w14:textId="77777777" w:rsidR="00CF6991" w:rsidRDefault="00CF6991" w:rsidP="00832E02">
      <w:pPr>
        <w:pStyle w:val="Subtitle"/>
        <w:spacing w:after="0" w:line="360" w:lineRule="auto"/>
        <w:jc w:val="center"/>
        <w:rPr>
          <w:rFonts w:ascii="Georgia" w:hAnsi="Georgia" w:cs="Times New Roman"/>
          <w:b/>
          <w:bCs/>
          <w:sz w:val="44"/>
          <w:szCs w:val="44"/>
        </w:rPr>
      </w:pPr>
    </w:p>
    <w:p w14:paraId="3174AB33" w14:textId="77777777" w:rsidR="00CF6991" w:rsidRDefault="00CF6991" w:rsidP="00832E02">
      <w:pPr>
        <w:pStyle w:val="Subtitle"/>
        <w:spacing w:after="0" w:line="360" w:lineRule="auto"/>
        <w:jc w:val="center"/>
        <w:rPr>
          <w:rFonts w:ascii="Georgia" w:hAnsi="Georgia" w:cs="Times New Roman"/>
          <w:b/>
          <w:bCs/>
          <w:sz w:val="44"/>
          <w:szCs w:val="44"/>
        </w:rPr>
      </w:pPr>
    </w:p>
    <w:p w14:paraId="06A441A3" w14:textId="77777777" w:rsidR="00CF6991" w:rsidRDefault="00CF6991" w:rsidP="00832E02">
      <w:pPr>
        <w:pStyle w:val="Subtitle"/>
        <w:spacing w:after="0" w:line="360" w:lineRule="auto"/>
        <w:jc w:val="center"/>
        <w:rPr>
          <w:rFonts w:ascii="Georgia" w:hAnsi="Georgia" w:cs="Times New Roman"/>
          <w:b/>
          <w:bCs/>
          <w:sz w:val="44"/>
          <w:szCs w:val="44"/>
        </w:rPr>
      </w:pPr>
    </w:p>
    <w:p w14:paraId="74130413" w14:textId="77777777" w:rsidR="00CF6991" w:rsidRDefault="00CF6991" w:rsidP="00832E02">
      <w:pPr>
        <w:pStyle w:val="Subtitle"/>
        <w:spacing w:after="0" w:line="360" w:lineRule="auto"/>
        <w:jc w:val="center"/>
        <w:rPr>
          <w:rFonts w:ascii="Georgia" w:hAnsi="Georgia" w:cs="Times New Roman"/>
          <w:b/>
          <w:bCs/>
          <w:sz w:val="44"/>
          <w:szCs w:val="44"/>
        </w:rPr>
      </w:pPr>
    </w:p>
    <w:p w14:paraId="4C2CC113" w14:textId="6676BBE4" w:rsidR="00832E02" w:rsidRPr="00D9172A" w:rsidRDefault="00832E02" w:rsidP="00832E02">
      <w:pPr>
        <w:pStyle w:val="Subtitle"/>
        <w:spacing w:after="0" w:line="360" w:lineRule="auto"/>
        <w:jc w:val="center"/>
        <w:rPr>
          <w:rFonts w:ascii="Georgia" w:hAnsi="Georgia" w:cs="Times New Roman"/>
          <w:b/>
          <w:bCs/>
          <w:sz w:val="32"/>
          <w:szCs w:val="32"/>
        </w:rPr>
      </w:pPr>
      <w:r w:rsidRPr="00D9172A">
        <w:rPr>
          <w:rFonts w:ascii="Georgia" w:hAnsi="Georgia" w:cs="Times New Roman"/>
          <w:b/>
          <w:bCs/>
          <w:sz w:val="44"/>
          <w:szCs w:val="44"/>
        </w:rPr>
        <w:t>POLICY ON WHISTLEBLOWING</w:t>
      </w:r>
    </w:p>
    <w:p w14:paraId="6BF7D37C" w14:textId="77777777" w:rsidR="00832E02" w:rsidRPr="00D9172A" w:rsidRDefault="00832E02" w:rsidP="00832E02">
      <w:pPr>
        <w:pStyle w:val="Title"/>
        <w:spacing w:line="360" w:lineRule="auto"/>
        <w:jc w:val="center"/>
        <w:rPr>
          <w:rFonts w:ascii="Georgia" w:hAnsi="Georgia" w:cs="Times New Roman"/>
          <w:b/>
          <w:bCs/>
          <w:sz w:val="32"/>
          <w:szCs w:val="32"/>
        </w:rPr>
      </w:pPr>
    </w:p>
    <w:p w14:paraId="1D79373B" w14:textId="77777777" w:rsidR="00832E02" w:rsidRPr="00D9172A" w:rsidRDefault="00832E02" w:rsidP="00832E02">
      <w:pPr>
        <w:pStyle w:val="Title"/>
        <w:spacing w:line="360" w:lineRule="auto"/>
        <w:jc w:val="center"/>
        <w:rPr>
          <w:rFonts w:ascii="Georgia" w:hAnsi="Georgia" w:cs="Times New Roman"/>
          <w:b/>
          <w:bCs/>
          <w:sz w:val="32"/>
          <w:szCs w:val="32"/>
        </w:rPr>
      </w:pPr>
    </w:p>
    <w:p w14:paraId="4E489D96" w14:textId="77777777" w:rsidR="00832E02" w:rsidRPr="00D9172A" w:rsidRDefault="00832E02" w:rsidP="00832E02">
      <w:pPr>
        <w:pStyle w:val="Title"/>
        <w:spacing w:line="360" w:lineRule="auto"/>
        <w:jc w:val="center"/>
        <w:rPr>
          <w:rFonts w:ascii="Georgia" w:hAnsi="Georgia" w:cs="Times New Roman"/>
          <w:b/>
          <w:bCs/>
          <w:sz w:val="32"/>
          <w:szCs w:val="32"/>
        </w:rPr>
      </w:pPr>
    </w:p>
    <w:p w14:paraId="52D26473" w14:textId="77777777" w:rsidR="00832E02" w:rsidRPr="00D9172A" w:rsidRDefault="00832E02" w:rsidP="00832E02">
      <w:pPr>
        <w:pStyle w:val="Title"/>
        <w:spacing w:line="360" w:lineRule="auto"/>
        <w:jc w:val="center"/>
        <w:rPr>
          <w:rFonts w:ascii="Georgia" w:hAnsi="Georgia" w:cs="Times New Roman"/>
          <w:b/>
          <w:bCs/>
          <w:sz w:val="32"/>
          <w:szCs w:val="32"/>
        </w:rPr>
      </w:pPr>
    </w:p>
    <w:p w14:paraId="6C646B43" w14:textId="77777777" w:rsidR="00832E02" w:rsidRPr="00D9172A" w:rsidRDefault="00832E02" w:rsidP="00832E02">
      <w:pPr>
        <w:pStyle w:val="Title"/>
        <w:spacing w:line="360" w:lineRule="auto"/>
        <w:jc w:val="center"/>
        <w:rPr>
          <w:rFonts w:ascii="Georgia" w:hAnsi="Georgia" w:cs="Times New Roman"/>
          <w:b/>
          <w:bCs/>
          <w:sz w:val="32"/>
          <w:szCs w:val="32"/>
        </w:rPr>
      </w:pPr>
    </w:p>
    <w:p w14:paraId="6373E139" w14:textId="77777777" w:rsidR="00832E02" w:rsidRPr="00D9172A" w:rsidRDefault="00832E02" w:rsidP="00832E02">
      <w:pPr>
        <w:pStyle w:val="Title"/>
        <w:spacing w:line="360" w:lineRule="auto"/>
        <w:jc w:val="center"/>
        <w:rPr>
          <w:rFonts w:ascii="Georgia" w:hAnsi="Georgia" w:cs="Times New Roman"/>
          <w:b/>
          <w:bCs/>
          <w:sz w:val="32"/>
          <w:szCs w:val="32"/>
        </w:rPr>
      </w:pPr>
    </w:p>
    <w:p w14:paraId="6F943985" w14:textId="77777777" w:rsidR="00832E02" w:rsidRPr="00D9172A" w:rsidRDefault="00832E02" w:rsidP="00832E02">
      <w:pPr>
        <w:pStyle w:val="Title"/>
        <w:spacing w:line="360" w:lineRule="auto"/>
        <w:jc w:val="center"/>
        <w:rPr>
          <w:rFonts w:ascii="Georgia" w:hAnsi="Georgia" w:cs="Times New Roman"/>
          <w:b/>
          <w:bCs/>
          <w:sz w:val="32"/>
          <w:szCs w:val="32"/>
        </w:rPr>
      </w:pPr>
    </w:p>
    <w:p w14:paraId="246FA026" w14:textId="77777777" w:rsidR="00832E02" w:rsidRPr="00D9172A" w:rsidRDefault="00832E02" w:rsidP="00832E02">
      <w:pPr>
        <w:pStyle w:val="Title"/>
        <w:spacing w:line="360" w:lineRule="auto"/>
        <w:jc w:val="center"/>
        <w:rPr>
          <w:rFonts w:ascii="Georgia" w:hAnsi="Georgia" w:cs="Times New Roman"/>
          <w:b/>
          <w:bCs/>
          <w:sz w:val="32"/>
          <w:szCs w:val="32"/>
        </w:rPr>
      </w:pPr>
    </w:p>
    <w:p w14:paraId="695F9CF5" w14:textId="77777777" w:rsidR="00832E02" w:rsidRPr="00D9172A" w:rsidRDefault="00832E02" w:rsidP="00832E02">
      <w:pPr>
        <w:rPr>
          <w:rFonts w:ascii="Georgia" w:hAnsi="Georgia" w:cs="Times New Roman"/>
          <w:szCs w:val="24"/>
        </w:rPr>
      </w:pPr>
      <w:r w:rsidRPr="00D9172A">
        <w:rPr>
          <w:rFonts w:ascii="Georgia" w:hAnsi="Georgia" w:cs="Times New Roman"/>
          <w:szCs w:val="24"/>
        </w:rPr>
        <w:br w:type="page"/>
      </w:r>
    </w:p>
    <w:p w14:paraId="141543F7" w14:textId="77777777" w:rsidR="00832E02" w:rsidRPr="009D51E7" w:rsidRDefault="00832E02" w:rsidP="009D51E7">
      <w:pPr>
        <w:spacing w:after="0" w:line="276" w:lineRule="auto"/>
        <w:jc w:val="both"/>
        <w:rPr>
          <w:rFonts w:ascii="Times New Roman" w:eastAsia="Times New Roman" w:hAnsi="Times New Roman" w:cs="Times New Roman"/>
          <w:sz w:val="24"/>
          <w:szCs w:val="24"/>
        </w:rPr>
      </w:pPr>
      <w:r w:rsidRPr="009D51E7">
        <w:rPr>
          <w:rFonts w:ascii="Times New Roman" w:hAnsi="Times New Roman" w:cs="Times New Roman"/>
          <w:sz w:val="24"/>
          <w:szCs w:val="24"/>
        </w:rPr>
        <w:lastRenderedPageBreak/>
        <w:t>This document is issued under the authority of the Board of Directors. Duplication and distribution of this document without an authorized release is strictly prohibited.</w:t>
      </w:r>
    </w:p>
    <w:p w14:paraId="0EDD0FDC" w14:textId="77777777" w:rsidR="00832E02" w:rsidRPr="009D51E7" w:rsidRDefault="00832E02" w:rsidP="009D51E7">
      <w:pPr>
        <w:spacing w:after="0" w:line="276" w:lineRule="auto"/>
        <w:jc w:val="both"/>
        <w:rPr>
          <w:rFonts w:ascii="Times New Roman" w:hAnsi="Times New Roman" w:cs="Times New Roman"/>
          <w:b/>
          <w:bCs/>
          <w:sz w:val="24"/>
          <w:szCs w:val="24"/>
        </w:rPr>
      </w:pPr>
    </w:p>
    <w:p w14:paraId="51B61614" w14:textId="77777777" w:rsidR="00832E02" w:rsidRPr="009D51E7" w:rsidRDefault="00832E02" w:rsidP="009D51E7">
      <w:pPr>
        <w:pStyle w:val="BodyText1"/>
        <w:spacing w:after="0" w:line="276" w:lineRule="auto"/>
        <w:jc w:val="both"/>
        <w:rPr>
          <w:rFonts w:ascii="Times New Roman" w:hAnsi="Times New Roman" w:cs="Times New Roman"/>
          <w:color w:val="FF0000"/>
          <w:sz w:val="24"/>
          <w:szCs w:val="24"/>
        </w:rPr>
      </w:pPr>
      <w:r w:rsidRPr="009D51E7">
        <w:rPr>
          <w:rFonts w:ascii="Times New Roman" w:hAnsi="Times New Roman" w:cs="Times New Roman"/>
          <w:sz w:val="24"/>
          <w:szCs w:val="24"/>
        </w:rPr>
        <w:t>Every person in custody of this document has the responsibility for ensuring its confidentiality. The Document owner will also ensure that the document continually updates with amendments that may be issued from time to time. Any loss or mutilation of the document must be reported promptly to the Company Secretary.</w:t>
      </w:r>
    </w:p>
    <w:p w14:paraId="5179EF15" w14:textId="77777777" w:rsidR="00832E02" w:rsidRPr="009D51E7" w:rsidRDefault="00832E02" w:rsidP="009D51E7">
      <w:pPr>
        <w:spacing w:after="0" w:line="276" w:lineRule="auto"/>
        <w:ind w:left="-90" w:right="1022"/>
        <w:jc w:val="both"/>
        <w:rPr>
          <w:rFonts w:ascii="Times New Roman" w:hAnsi="Times New Roman" w:cs="Times New Roman"/>
          <w:b/>
          <w:sz w:val="24"/>
          <w:szCs w:val="24"/>
        </w:rPr>
      </w:pPr>
    </w:p>
    <w:p w14:paraId="4DD5CF18" w14:textId="77777777" w:rsidR="00832E02" w:rsidRPr="009D51E7" w:rsidRDefault="00832E02" w:rsidP="009D51E7">
      <w:pPr>
        <w:pStyle w:val="Title"/>
        <w:spacing w:after="0" w:line="276" w:lineRule="auto"/>
        <w:jc w:val="both"/>
        <w:rPr>
          <w:rFonts w:ascii="Times New Roman" w:hAnsi="Times New Roman" w:cs="Times New Roman"/>
          <w:b/>
          <w:bCs/>
          <w:sz w:val="24"/>
          <w:szCs w:val="24"/>
        </w:rPr>
      </w:pPr>
    </w:p>
    <w:p w14:paraId="1E76BD16" w14:textId="77777777" w:rsidR="00832E02" w:rsidRPr="009D51E7" w:rsidRDefault="00832E02" w:rsidP="009D51E7">
      <w:pPr>
        <w:pStyle w:val="Title"/>
        <w:spacing w:after="0" w:line="276" w:lineRule="auto"/>
        <w:jc w:val="both"/>
        <w:rPr>
          <w:rFonts w:ascii="Times New Roman" w:hAnsi="Times New Roman" w:cs="Times New Roman"/>
          <w:b/>
          <w:bCs/>
          <w:sz w:val="24"/>
          <w:szCs w:val="24"/>
        </w:rPr>
      </w:pPr>
    </w:p>
    <w:p w14:paraId="4C40C803" w14:textId="77777777" w:rsidR="00832E02" w:rsidRPr="009D51E7" w:rsidRDefault="00832E02" w:rsidP="009D51E7">
      <w:pPr>
        <w:pStyle w:val="Title"/>
        <w:spacing w:after="0" w:line="276" w:lineRule="auto"/>
        <w:jc w:val="both"/>
        <w:rPr>
          <w:rFonts w:ascii="Times New Roman" w:hAnsi="Times New Roman" w:cs="Times New Roman"/>
          <w:b/>
          <w:bCs/>
          <w:sz w:val="24"/>
          <w:szCs w:val="24"/>
        </w:rPr>
      </w:pPr>
    </w:p>
    <w:p w14:paraId="6C45FED1" w14:textId="77777777" w:rsidR="00832E02" w:rsidRPr="009D51E7" w:rsidRDefault="00832E02" w:rsidP="009D51E7">
      <w:pPr>
        <w:pStyle w:val="Title"/>
        <w:spacing w:after="0" w:line="276" w:lineRule="auto"/>
        <w:jc w:val="both"/>
        <w:rPr>
          <w:rFonts w:ascii="Times New Roman" w:hAnsi="Times New Roman" w:cs="Times New Roman"/>
          <w:b/>
          <w:bCs/>
          <w:sz w:val="24"/>
          <w:szCs w:val="24"/>
        </w:rPr>
      </w:pPr>
    </w:p>
    <w:p w14:paraId="544D8F10" w14:textId="77777777" w:rsidR="00832E02" w:rsidRPr="009D51E7" w:rsidRDefault="00832E02" w:rsidP="009D51E7">
      <w:pPr>
        <w:spacing w:after="0" w:line="276" w:lineRule="auto"/>
        <w:jc w:val="both"/>
        <w:rPr>
          <w:rFonts w:ascii="Times New Roman" w:hAnsi="Times New Roman" w:cs="Times New Roman"/>
          <w:sz w:val="24"/>
          <w:szCs w:val="24"/>
        </w:rPr>
      </w:pPr>
    </w:p>
    <w:p w14:paraId="3E762B75" w14:textId="77777777" w:rsidR="00832E02" w:rsidRPr="009D51E7" w:rsidRDefault="00832E02" w:rsidP="009D51E7">
      <w:pPr>
        <w:spacing w:after="0" w:line="276" w:lineRule="auto"/>
        <w:jc w:val="both"/>
        <w:rPr>
          <w:rFonts w:ascii="Times New Roman" w:hAnsi="Times New Roman" w:cs="Times New Roman"/>
          <w:sz w:val="24"/>
          <w:szCs w:val="24"/>
        </w:rPr>
      </w:pPr>
    </w:p>
    <w:p w14:paraId="566E0EC1" w14:textId="77777777" w:rsidR="00832E02" w:rsidRPr="009D51E7" w:rsidRDefault="00832E02" w:rsidP="009D51E7">
      <w:pPr>
        <w:spacing w:after="0" w:line="276" w:lineRule="auto"/>
        <w:jc w:val="both"/>
        <w:rPr>
          <w:rFonts w:ascii="Times New Roman" w:hAnsi="Times New Roman" w:cs="Times New Roman"/>
          <w:sz w:val="24"/>
          <w:szCs w:val="24"/>
        </w:rPr>
      </w:pPr>
    </w:p>
    <w:p w14:paraId="5738E77D" w14:textId="77777777" w:rsidR="00832E02" w:rsidRPr="009D51E7" w:rsidRDefault="00832E02" w:rsidP="009D51E7">
      <w:pPr>
        <w:spacing w:after="0" w:line="276" w:lineRule="auto"/>
        <w:jc w:val="both"/>
        <w:rPr>
          <w:rFonts w:ascii="Times New Roman" w:hAnsi="Times New Roman" w:cs="Times New Roman"/>
          <w:sz w:val="24"/>
          <w:szCs w:val="24"/>
        </w:rPr>
      </w:pPr>
    </w:p>
    <w:p w14:paraId="3D159D66" w14:textId="77777777" w:rsidR="00832E02" w:rsidRPr="009D51E7" w:rsidRDefault="00832E02" w:rsidP="009D51E7">
      <w:pPr>
        <w:spacing w:after="0" w:line="276" w:lineRule="auto"/>
        <w:jc w:val="both"/>
        <w:rPr>
          <w:rFonts w:ascii="Times New Roman" w:hAnsi="Times New Roman" w:cs="Times New Roman"/>
          <w:sz w:val="24"/>
          <w:szCs w:val="24"/>
        </w:rPr>
      </w:pPr>
    </w:p>
    <w:p w14:paraId="0144169E" w14:textId="77777777" w:rsidR="00832E02" w:rsidRPr="009D51E7" w:rsidRDefault="00832E02" w:rsidP="009D51E7">
      <w:pPr>
        <w:spacing w:after="0" w:line="276" w:lineRule="auto"/>
        <w:jc w:val="both"/>
        <w:rPr>
          <w:rFonts w:ascii="Times New Roman" w:hAnsi="Times New Roman" w:cs="Times New Roman"/>
          <w:sz w:val="24"/>
          <w:szCs w:val="24"/>
        </w:rPr>
      </w:pPr>
    </w:p>
    <w:p w14:paraId="2C246698" w14:textId="77777777" w:rsidR="00832E02" w:rsidRPr="009D51E7" w:rsidRDefault="00832E02" w:rsidP="009D51E7">
      <w:pPr>
        <w:spacing w:after="0" w:line="276" w:lineRule="auto"/>
        <w:jc w:val="both"/>
        <w:rPr>
          <w:rFonts w:ascii="Times New Roman" w:hAnsi="Times New Roman" w:cs="Times New Roman"/>
          <w:sz w:val="24"/>
          <w:szCs w:val="24"/>
        </w:rPr>
      </w:pPr>
    </w:p>
    <w:p w14:paraId="0B809BBB" w14:textId="77777777" w:rsidR="00832E02" w:rsidRPr="009D51E7" w:rsidRDefault="00832E02" w:rsidP="009D51E7">
      <w:pPr>
        <w:spacing w:after="0" w:line="276" w:lineRule="auto"/>
        <w:jc w:val="both"/>
        <w:rPr>
          <w:rFonts w:ascii="Times New Roman" w:hAnsi="Times New Roman" w:cs="Times New Roman"/>
          <w:sz w:val="24"/>
          <w:szCs w:val="24"/>
        </w:rPr>
      </w:pPr>
    </w:p>
    <w:p w14:paraId="5FE310FD" w14:textId="77777777" w:rsidR="00832E02" w:rsidRPr="009D51E7" w:rsidRDefault="00832E02" w:rsidP="009D51E7">
      <w:pPr>
        <w:spacing w:after="0" w:line="276" w:lineRule="auto"/>
        <w:jc w:val="both"/>
        <w:rPr>
          <w:rFonts w:ascii="Times New Roman" w:hAnsi="Times New Roman" w:cs="Times New Roman"/>
          <w:sz w:val="24"/>
          <w:szCs w:val="24"/>
        </w:rPr>
      </w:pPr>
    </w:p>
    <w:p w14:paraId="250F9703" w14:textId="77777777" w:rsidR="00832E02" w:rsidRPr="009D51E7" w:rsidRDefault="00832E02" w:rsidP="009D51E7">
      <w:pPr>
        <w:spacing w:after="0" w:line="276" w:lineRule="auto"/>
        <w:jc w:val="both"/>
        <w:rPr>
          <w:rFonts w:ascii="Times New Roman" w:hAnsi="Times New Roman" w:cs="Times New Roman"/>
          <w:sz w:val="24"/>
          <w:szCs w:val="24"/>
        </w:rPr>
      </w:pPr>
    </w:p>
    <w:p w14:paraId="622108D5" w14:textId="77777777" w:rsidR="00832E02" w:rsidRPr="009D51E7" w:rsidRDefault="00832E02" w:rsidP="009D51E7">
      <w:pPr>
        <w:spacing w:after="0" w:line="276" w:lineRule="auto"/>
        <w:jc w:val="both"/>
        <w:rPr>
          <w:rFonts w:ascii="Times New Roman" w:hAnsi="Times New Roman" w:cs="Times New Roman"/>
          <w:sz w:val="24"/>
          <w:szCs w:val="24"/>
        </w:rPr>
      </w:pPr>
    </w:p>
    <w:p w14:paraId="285CBCCE" w14:textId="77777777" w:rsidR="00832E02" w:rsidRPr="009D51E7" w:rsidRDefault="00832E02" w:rsidP="009D51E7">
      <w:pPr>
        <w:spacing w:after="0" w:line="276" w:lineRule="auto"/>
        <w:jc w:val="both"/>
        <w:rPr>
          <w:rFonts w:ascii="Times New Roman" w:hAnsi="Times New Roman" w:cs="Times New Roman"/>
          <w:sz w:val="24"/>
          <w:szCs w:val="24"/>
        </w:rPr>
      </w:pPr>
    </w:p>
    <w:p w14:paraId="08C3F41F" w14:textId="77777777" w:rsidR="00832E02" w:rsidRPr="009D51E7" w:rsidRDefault="00832E02" w:rsidP="009D51E7">
      <w:pPr>
        <w:spacing w:after="0" w:line="276" w:lineRule="auto"/>
        <w:jc w:val="both"/>
        <w:rPr>
          <w:rFonts w:ascii="Times New Roman" w:hAnsi="Times New Roman" w:cs="Times New Roman"/>
          <w:sz w:val="24"/>
          <w:szCs w:val="24"/>
        </w:rPr>
      </w:pPr>
    </w:p>
    <w:p w14:paraId="6078EF19" w14:textId="77777777" w:rsidR="00832E02" w:rsidRPr="009D51E7" w:rsidRDefault="00832E02" w:rsidP="009D51E7">
      <w:pPr>
        <w:spacing w:after="0" w:line="276" w:lineRule="auto"/>
        <w:jc w:val="both"/>
        <w:rPr>
          <w:rFonts w:ascii="Times New Roman" w:hAnsi="Times New Roman" w:cs="Times New Roman"/>
          <w:sz w:val="24"/>
          <w:szCs w:val="24"/>
        </w:rPr>
      </w:pPr>
    </w:p>
    <w:p w14:paraId="1A7987DF" w14:textId="77777777" w:rsidR="00832E02" w:rsidRPr="009D51E7" w:rsidRDefault="00832E02" w:rsidP="009D51E7">
      <w:pPr>
        <w:spacing w:after="0" w:line="276" w:lineRule="auto"/>
        <w:jc w:val="both"/>
        <w:rPr>
          <w:rFonts w:ascii="Times New Roman" w:hAnsi="Times New Roman" w:cs="Times New Roman"/>
          <w:sz w:val="24"/>
          <w:szCs w:val="24"/>
        </w:rPr>
      </w:pPr>
    </w:p>
    <w:p w14:paraId="435E3E2B" w14:textId="77777777" w:rsidR="00832E02" w:rsidRPr="009D51E7" w:rsidRDefault="00832E02" w:rsidP="009D51E7">
      <w:pPr>
        <w:spacing w:after="0" w:line="276" w:lineRule="auto"/>
        <w:jc w:val="both"/>
        <w:rPr>
          <w:rFonts w:ascii="Times New Roman" w:eastAsia="MS Gothic" w:hAnsi="Times New Roman" w:cs="Times New Roman"/>
          <w:b/>
          <w:bCs/>
          <w:i/>
          <w:kern w:val="0"/>
          <w:sz w:val="24"/>
          <w:szCs w:val="24"/>
          <w14:ligatures w14:val="none"/>
        </w:rPr>
      </w:pPr>
      <w:bookmarkStart w:id="0" w:name="_Toc54164855"/>
      <w:r w:rsidRPr="009D51E7">
        <w:rPr>
          <w:rFonts w:ascii="Times New Roman" w:eastAsia="MS Gothic" w:hAnsi="Times New Roman" w:cs="Times New Roman"/>
          <w:b/>
          <w:bCs/>
          <w:i/>
          <w:kern w:val="0"/>
          <w:sz w:val="24"/>
          <w:szCs w:val="24"/>
          <w14:ligatures w14:val="none"/>
        </w:rPr>
        <w:br w:type="page"/>
      </w:r>
    </w:p>
    <w:p w14:paraId="1183CE64" w14:textId="77777777" w:rsidR="00832E02" w:rsidRPr="009D51E7" w:rsidRDefault="00832E02" w:rsidP="009D51E7">
      <w:pPr>
        <w:keepNext/>
        <w:keepLines/>
        <w:spacing w:after="0" w:line="276" w:lineRule="auto"/>
        <w:jc w:val="both"/>
        <w:outlineLvl w:val="1"/>
        <w:rPr>
          <w:rFonts w:ascii="Times New Roman" w:eastAsia="MS Gothic" w:hAnsi="Times New Roman" w:cs="Times New Roman"/>
          <w:b/>
          <w:bCs/>
          <w:i/>
          <w:kern w:val="0"/>
          <w:sz w:val="24"/>
          <w:szCs w:val="24"/>
          <w14:ligatures w14:val="none"/>
        </w:rPr>
      </w:pPr>
      <w:r w:rsidRPr="009D51E7">
        <w:rPr>
          <w:rFonts w:ascii="Times New Roman" w:eastAsia="MS Gothic" w:hAnsi="Times New Roman" w:cs="Times New Roman"/>
          <w:b/>
          <w:bCs/>
          <w:i/>
          <w:kern w:val="0"/>
          <w:sz w:val="24"/>
          <w:szCs w:val="24"/>
          <w14:ligatures w14:val="none"/>
        </w:rPr>
        <w:lastRenderedPageBreak/>
        <w:t>Document Control</w:t>
      </w:r>
      <w:bookmarkEnd w:id="0"/>
    </w:p>
    <w:p w14:paraId="089192D8" w14:textId="77777777" w:rsidR="00832E02" w:rsidRPr="009D51E7" w:rsidRDefault="00832E02" w:rsidP="009D51E7">
      <w:pPr>
        <w:spacing w:after="0" w:line="276" w:lineRule="auto"/>
        <w:ind w:left="-720" w:firstLine="720"/>
        <w:jc w:val="both"/>
        <w:rPr>
          <w:rFonts w:ascii="Times New Roman" w:eastAsia="Times New Roman" w:hAnsi="Times New Roman" w:cs="Times New Roman"/>
          <w:kern w:val="0"/>
          <w:sz w:val="24"/>
          <w:szCs w:val="24"/>
          <w14:ligatures w14:val="none"/>
        </w:rPr>
      </w:pPr>
    </w:p>
    <w:tbl>
      <w:tblPr>
        <w:tblW w:w="9324" w:type="dxa"/>
        <w:tblInd w:w="108" w:type="dxa"/>
        <w:tblBorders>
          <w:top w:val="single" w:sz="4" w:space="0" w:color="000000"/>
          <w:bottom w:val="single" w:sz="4" w:space="0" w:color="000000"/>
          <w:insideH w:val="single" w:sz="4" w:space="0" w:color="000000"/>
        </w:tblBorders>
        <w:tblLook w:val="01E0" w:firstRow="1" w:lastRow="1" w:firstColumn="1" w:lastColumn="1" w:noHBand="0" w:noVBand="0"/>
      </w:tblPr>
      <w:tblGrid>
        <w:gridCol w:w="791"/>
        <w:gridCol w:w="2928"/>
        <w:gridCol w:w="5605"/>
      </w:tblGrid>
      <w:tr w:rsidR="00832E02" w:rsidRPr="009D51E7" w14:paraId="1E0AD016" w14:textId="77777777" w:rsidTr="00C04EE2">
        <w:trPr>
          <w:trHeight w:val="370"/>
        </w:trPr>
        <w:tc>
          <w:tcPr>
            <w:tcW w:w="791" w:type="dxa"/>
            <w:tcBorders>
              <w:top w:val="single" w:sz="4" w:space="0" w:color="000000"/>
              <w:left w:val="nil"/>
              <w:bottom w:val="single" w:sz="4" w:space="0" w:color="000000"/>
              <w:right w:val="nil"/>
            </w:tcBorders>
            <w:vAlign w:val="center"/>
          </w:tcPr>
          <w:p w14:paraId="53BB2B01" w14:textId="77777777" w:rsidR="00832E02" w:rsidRPr="009D51E7" w:rsidRDefault="00832E02" w:rsidP="009D51E7">
            <w:pPr>
              <w:numPr>
                <w:ilvl w:val="0"/>
                <w:numId w:val="2"/>
              </w:numPr>
              <w:spacing w:after="0" w:line="276" w:lineRule="auto"/>
              <w:ind w:left="-720" w:firstLine="720"/>
              <w:jc w:val="both"/>
              <w:rPr>
                <w:rFonts w:ascii="Times New Roman" w:eastAsia="Times New Roman" w:hAnsi="Times New Roman" w:cs="Times New Roman"/>
                <w:kern w:val="0"/>
                <w:sz w:val="24"/>
                <w:szCs w:val="24"/>
                <w14:ligatures w14:val="none"/>
              </w:rPr>
            </w:pPr>
          </w:p>
        </w:tc>
        <w:tc>
          <w:tcPr>
            <w:tcW w:w="2928" w:type="dxa"/>
            <w:tcBorders>
              <w:top w:val="single" w:sz="4" w:space="0" w:color="000000"/>
              <w:left w:val="nil"/>
              <w:bottom w:val="single" w:sz="4" w:space="0" w:color="000000"/>
              <w:right w:val="nil"/>
            </w:tcBorders>
            <w:vAlign w:val="center"/>
            <w:hideMark/>
          </w:tcPr>
          <w:p w14:paraId="4E6DAA97" w14:textId="77777777" w:rsidR="00832E02" w:rsidRPr="009D51E7" w:rsidRDefault="00832E02" w:rsidP="009D51E7">
            <w:pPr>
              <w:spacing w:after="0" w:line="276" w:lineRule="auto"/>
              <w:ind w:left="-720" w:firstLine="720"/>
              <w:jc w:val="both"/>
              <w:rPr>
                <w:rFonts w:ascii="Times New Roman" w:eastAsia="Times New Roman" w:hAnsi="Times New Roman" w:cs="Times New Roman"/>
                <w:kern w:val="0"/>
                <w:sz w:val="24"/>
                <w:szCs w:val="24"/>
                <w14:ligatures w14:val="none"/>
              </w:rPr>
            </w:pPr>
            <w:r w:rsidRPr="009D51E7">
              <w:rPr>
                <w:rFonts w:ascii="Times New Roman" w:eastAsia="Times New Roman" w:hAnsi="Times New Roman" w:cs="Times New Roman"/>
                <w:kern w:val="0"/>
                <w:sz w:val="24"/>
                <w:szCs w:val="24"/>
                <w14:ligatures w14:val="none"/>
              </w:rPr>
              <w:t>Document Title</w:t>
            </w:r>
          </w:p>
        </w:tc>
        <w:tc>
          <w:tcPr>
            <w:tcW w:w="5605" w:type="dxa"/>
            <w:tcBorders>
              <w:top w:val="single" w:sz="4" w:space="0" w:color="000000"/>
              <w:left w:val="nil"/>
              <w:bottom w:val="single" w:sz="4" w:space="0" w:color="000000"/>
              <w:right w:val="nil"/>
            </w:tcBorders>
            <w:vAlign w:val="center"/>
            <w:hideMark/>
          </w:tcPr>
          <w:p w14:paraId="60364BE7" w14:textId="58C3829F" w:rsidR="00832E02" w:rsidRPr="009D51E7" w:rsidRDefault="00832E02" w:rsidP="009D51E7">
            <w:pPr>
              <w:spacing w:after="0" w:line="276" w:lineRule="auto"/>
              <w:ind w:left="-720" w:firstLine="720"/>
              <w:jc w:val="both"/>
              <w:rPr>
                <w:rFonts w:ascii="Times New Roman" w:eastAsia="Times New Roman" w:hAnsi="Times New Roman" w:cs="Times New Roman"/>
                <w:kern w:val="0"/>
                <w:sz w:val="24"/>
                <w:szCs w:val="24"/>
                <w14:ligatures w14:val="none"/>
              </w:rPr>
            </w:pPr>
            <w:r w:rsidRPr="009D51E7">
              <w:rPr>
                <w:rFonts w:ascii="Times New Roman" w:eastAsia="Times New Roman" w:hAnsi="Times New Roman" w:cs="Times New Roman"/>
                <w:kern w:val="0"/>
                <w:sz w:val="24"/>
                <w:szCs w:val="24"/>
                <w14:ligatures w14:val="none"/>
              </w:rPr>
              <w:t>Policy on Whistleblowing</w:t>
            </w:r>
          </w:p>
        </w:tc>
      </w:tr>
      <w:tr w:rsidR="00832E02" w:rsidRPr="009D51E7" w14:paraId="2037EBCE" w14:textId="77777777" w:rsidTr="00C04EE2">
        <w:trPr>
          <w:trHeight w:val="488"/>
        </w:trPr>
        <w:tc>
          <w:tcPr>
            <w:tcW w:w="791" w:type="dxa"/>
            <w:tcBorders>
              <w:top w:val="single" w:sz="4" w:space="0" w:color="000000"/>
              <w:left w:val="nil"/>
              <w:bottom w:val="single" w:sz="4" w:space="0" w:color="000000"/>
              <w:right w:val="nil"/>
            </w:tcBorders>
            <w:vAlign w:val="center"/>
          </w:tcPr>
          <w:p w14:paraId="1FDD9670" w14:textId="77777777" w:rsidR="00832E02" w:rsidRPr="009D51E7" w:rsidRDefault="00832E02" w:rsidP="009D51E7">
            <w:pPr>
              <w:numPr>
                <w:ilvl w:val="0"/>
                <w:numId w:val="2"/>
              </w:numPr>
              <w:spacing w:after="0" w:line="276" w:lineRule="auto"/>
              <w:ind w:left="-720" w:firstLine="720"/>
              <w:jc w:val="both"/>
              <w:rPr>
                <w:rFonts w:ascii="Times New Roman" w:eastAsia="Times New Roman" w:hAnsi="Times New Roman" w:cs="Times New Roman"/>
                <w:kern w:val="0"/>
                <w:sz w:val="24"/>
                <w:szCs w:val="24"/>
                <w14:ligatures w14:val="none"/>
              </w:rPr>
            </w:pPr>
          </w:p>
        </w:tc>
        <w:tc>
          <w:tcPr>
            <w:tcW w:w="2928" w:type="dxa"/>
            <w:tcBorders>
              <w:top w:val="single" w:sz="4" w:space="0" w:color="000000"/>
              <w:left w:val="nil"/>
              <w:bottom w:val="single" w:sz="4" w:space="0" w:color="000000"/>
              <w:right w:val="nil"/>
            </w:tcBorders>
            <w:vAlign w:val="center"/>
            <w:hideMark/>
          </w:tcPr>
          <w:p w14:paraId="12E1143E" w14:textId="77777777" w:rsidR="00832E02" w:rsidRPr="009D51E7" w:rsidRDefault="00832E02" w:rsidP="009D51E7">
            <w:pPr>
              <w:spacing w:after="0" w:line="276" w:lineRule="auto"/>
              <w:ind w:left="-720" w:firstLine="720"/>
              <w:jc w:val="both"/>
              <w:rPr>
                <w:rFonts w:ascii="Times New Roman" w:eastAsia="Times New Roman" w:hAnsi="Times New Roman" w:cs="Times New Roman"/>
                <w:kern w:val="0"/>
                <w:sz w:val="24"/>
                <w:szCs w:val="24"/>
                <w:lang w:val="it-IT"/>
                <w14:ligatures w14:val="none"/>
              </w:rPr>
            </w:pPr>
            <w:r w:rsidRPr="009D51E7">
              <w:rPr>
                <w:rFonts w:ascii="Times New Roman" w:eastAsia="Times New Roman" w:hAnsi="Times New Roman" w:cs="Times New Roman"/>
                <w:kern w:val="0"/>
                <w:sz w:val="24"/>
                <w:szCs w:val="24"/>
                <w:lang w:val="it-IT"/>
                <w14:ligatures w14:val="none"/>
              </w:rPr>
              <w:t>Date of Release</w:t>
            </w:r>
          </w:p>
        </w:tc>
        <w:tc>
          <w:tcPr>
            <w:tcW w:w="5605" w:type="dxa"/>
            <w:tcBorders>
              <w:top w:val="single" w:sz="4" w:space="0" w:color="000000"/>
              <w:left w:val="nil"/>
              <w:bottom w:val="single" w:sz="4" w:space="0" w:color="000000"/>
              <w:right w:val="nil"/>
            </w:tcBorders>
            <w:vAlign w:val="center"/>
          </w:tcPr>
          <w:p w14:paraId="5FD241EC" w14:textId="7A4B8B26" w:rsidR="00832E02" w:rsidRPr="009D51E7" w:rsidRDefault="00832E02" w:rsidP="009D51E7">
            <w:pPr>
              <w:spacing w:after="0" w:line="276" w:lineRule="auto"/>
              <w:ind w:left="-720" w:firstLine="720"/>
              <w:jc w:val="both"/>
              <w:rPr>
                <w:rFonts w:ascii="Times New Roman" w:eastAsia="Times New Roman" w:hAnsi="Times New Roman" w:cs="Times New Roman"/>
                <w:kern w:val="0"/>
                <w:sz w:val="24"/>
                <w:szCs w:val="24"/>
                <w14:ligatures w14:val="none"/>
              </w:rPr>
            </w:pPr>
            <w:r w:rsidRPr="009D51E7">
              <w:rPr>
                <w:rFonts w:ascii="Times New Roman" w:eastAsia="Times New Roman" w:hAnsi="Times New Roman" w:cs="Times New Roman"/>
                <w:kern w:val="0"/>
                <w:sz w:val="24"/>
                <w:szCs w:val="24"/>
                <w14:ligatures w14:val="none"/>
              </w:rPr>
              <w:t>2024.1</w:t>
            </w:r>
            <w:r w:rsidR="00914DB9">
              <w:rPr>
                <w:rFonts w:ascii="Times New Roman" w:eastAsia="Times New Roman" w:hAnsi="Times New Roman" w:cs="Times New Roman"/>
                <w:kern w:val="0"/>
                <w:sz w:val="24"/>
                <w:szCs w:val="24"/>
                <w14:ligatures w14:val="none"/>
              </w:rPr>
              <w:t>1</w:t>
            </w:r>
            <w:r w:rsidRPr="009D51E7">
              <w:rPr>
                <w:rFonts w:ascii="Times New Roman" w:eastAsia="Times New Roman" w:hAnsi="Times New Roman" w:cs="Times New Roman"/>
                <w:kern w:val="0"/>
                <w:sz w:val="24"/>
                <w:szCs w:val="24"/>
                <w14:ligatures w14:val="none"/>
              </w:rPr>
              <w:t>.3</w:t>
            </w:r>
            <w:r w:rsidR="00914DB9">
              <w:rPr>
                <w:rFonts w:ascii="Times New Roman" w:eastAsia="Times New Roman" w:hAnsi="Times New Roman" w:cs="Times New Roman"/>
                <w:kern w:val="0"/>
                <w:sz w:val="24"/>
                <w:szCs w:val="24"/>
                <w14:ligatures w14:val="none"/>
              </w:rPr>
              <w:t>0</w:t>
            </w:r>
          </w:p>
        </w:tc>
      </w:tr>
      <w:tr w:rsidR="00832E02" w:rsidRPr="009D51E7" w14:paraId="0F14CC1A" w14:textId="77777777" w:rsidTr="00C04EE2">
        <w:trPr>
          <w:trHeight w:val="509"/>
        </w:trPr>
        <w:tc>
          <w:tcPr>
            <w:tcW w:w="791" w:type="dxa"/>
            <w:tcBorders>
              <w:top w:val="single" w:sz="4" w:space="0" w:color="000000"/>
              <w:left w:val="nil"/>
              <w:bottom w:val="single" w:sz="4" w:space="0" w:color="000000"/>
              <w:right w:val="nil"/>
            </w:tcBorders>
            <w:vAlign w:val="center"/>
          </w:tcPr>
          <w:p w14:paraId="1C5DF4FC" w14:textId="77777777" w:rsidR="00832E02" w:rsidRPr="009D51E7" w:rsidRDefault="00832E02" w:rsidP="009D51E7">
            <w:pPr>
              <w:numPr>
                <w:ilvl w:val="0"/>
                <w:numId w:val="2"/>
              </w:numPr>
              <w:spacing w:after="0" w:line="276" w:lineRule="auto"/>
              <w:ind w:left="-720" w:firstLine="720"/>
              <w:jc w:val="both"/>
              <w:rPr>
                <w:rFonts w:ascii="Times New Roman" w:eastAsia="Times New Roman" w:hAnsi="Times New Roman" w:cs="Times New Roman"/>
                <w:kern w:val="0"/>
                <w:sz w:val="24"/>
                <w:szCs w:val="24"/>
                <w14:ligatures w14:val="none"/>
              </w:rPr>
            </w:pPr>
          </w:p>
        </w:tc>
        <w:tc>
          <w:tcPr>
            <w:tcW w:w="2928" w:type="dxa"/>
            <w:tcBorders>
              <w:top w:val="single" w:sz="4" w:space="0" w:color="000000"/>
              <w:left w:val="nil"/>
              <w:bottom w:val="single" w:sz="4" w:space="0" w:color="000000"/>
              <w:right w:val="nil"/>
            </w:tcBorders>
            <w:vAlign w:val="center"/>
            <w:hideMark/>
          </w:tcPr>
          <w:p w14:paraId="5B8C3565" w14:textId="77777777" w:rsidR="00832E02" w:rsidRPr="009D51E7" w:rsidRDefault="00832E02" w:rsidP="009D51E7">
            <w:pPr>
              <w:spacing w:after="0" w:line="276" w:lineRule="auto"/>
              <w:ind w:left="-720" w:firstLine="720"/>
              <w:jc w:val="both"/>
              <w:rPr>
                <w:rFonts w:ascii="Times New Roman" w:eastAsia="Times New Roman" w:hAnsi="Times New Roman" w:cs="Times New Roman"/>
                <w:kern w:val="0"/>
                <w:sz w:val="24"/>
                <w:szCs w:val="24"/>
                <w:lang w:val="it-IT"/>
                <w14:ligatures w14:val="none"/>
              </w:rPr>
            </w:pPr>
            <w:r w:rsidRPr="009D51E7">
              <w:rPr>
                <w:rFonts w:ascii="Times New Roman" w:eastAsia="Times New Roman" w:hAnsi="Times New Roman" w:cs="Times New Roman"/>
                <w:kern w:val="0"/>
                <w:sz w:val="24"/>
                <w:szCs w:val="24"/>
                <w:lang w:val="it-IT"/>
                <w14:ligatures w14:val="none"/>
              </w:rPr>
              <w:t>Document Superseded</w:t>
            </w:r>
          </w:p>
        </w:tc>
        <w:tc>
          <w:tcPr>
            <w:tcW w:w="5605" w:type="dxa"/>
            <w:tcBorders>
              <w:top w:val="single" w:sz="4" w:space="0" w:color="000000"/>
              <w:left w:val="nil"/>
              <w:bottom w:val="single" w:sz="4" w:space="0" w:color="000000"/>
              <w:right w:val="nil"/>
            </w:tcBorders>
            <w:vAlign w:val="center"/>
            <w:hideMark/>
          </w:tcPr>
          <w:p w14:paraId="2CE95955" w14:textId="77777777" w:rsidR="00832E02" w:rsidRPr="009D51E7" w:rsidRDefault="00832E02" w:rsidP="009D51E7">
            <w:pPr>
              <w:spacing w:after="0" w:line="276" w:lineRule="auto"/>
              <w:ind w:left="-720" w:firstLine="720"/>
              <w:jc w:val="both"/>
              <w:rPr>
                <w:rFonts w:ascii="Times New Roman" w:eastAsia="Times New Roman" w:hAnsi="Times New Roman" w:cs="Times New Roman"/>
                <w:kern w:val="0"/>
                <w:sz w:val="24"/>
                <w:szCs w:val="24"/>
                <w14:ligatures w14:val="none"/>
              </w:rPr>
            </w:pPr>
            <w:r w:rsidRPr="009D51E7">
              <w:rPr>
                <w:rFonts w:ascii="Times New Roman" w:eastAsia="Times New Roman" w:hAnsi="Times New Roman" w:cs="Times New Roman"/>
                <w:kern w:val="0"/>
                <w:sz w:val="24"/>
                <w:szCs w:val="24"/>
                <w14:ligatures w14:val="none"/>
              </w:rPr>
              <w:t>None</w:t>
            </w:r>
          </w:p>
        </w:tc>
      </w:tr>
      <w:tr w:rsidR="00832E02" w:rsidRPr="009D51E7" w14:paraId="011CC234" w14:textId="77777777" w:rsidTr="00C04EE2">
        <w:trPr>
          <w:trHeight w:val="488"/>
        </w:trPr>
        <w:tc>
          <w:tcPr>
            <w:tcW w:w="791" w:type="dxa"/>
            <w:tcBorders>
              <w:top w:val="single" w:sz="4" w:space="0" w:color="000000"/>
              <w:left w:val="nil"/>
              <w:bottom w:val="single" w:sz="4" w:space="0" w:color="000000"/>
              <w:right w:val="nil"/>
            </w:tcBorders>
            <w:vAlign w:val="center"/>
          </w:tcPr>
          <w:p w14:paraId="2BE6BA18" w14:textId="77777777" w:rsidR="00832E02" w:rsidRPr="009D51E7" w:rsidRDefault="00832E02" w:rsidP="009D51E7">
            <w:pPr>
              <w:numPr>
                <w:ilvl w:val="0"/>
                <w:numId w:val="2"/>
              </w:numPr>
              <w:spacing w:after="0" w:line="276" w:lineRule="auto"/>
              <w:ind w:left="-720" w:firstLine="720"/>
              <w:jc w:val="both"/>
              <w:rPr>
                <w:rFonts w:ascii="Times New Roman" w:eastAsia="Times New Roman" w:hAnsi="Times New Roman" w:cs="Times New Roman"/>
                <w:kern w:val="0"/>
                <w:sz w:val="24"/>
                <w:szCs w:val="24"/>
                <w14:ligatures w14:val="none"/>
              </w:rPr>
            </w:pPr>
          </w:p>
        </w:tc>
        <w:tc>
          <w:tcPr>
            <w:tcW w:w="2928" w:type="dxa"/>
            <w:tcBorders>
              <w:top w:val="single" w:sz="4" w:space="0" w:color="000000"/>
              <w:left w:val="nil"/>
              <w:bottom w:val="single" w:sz="4" w:space="0" w:color="000000"/>
              <w:right w:val="nil"/>
            </w:tcBorders>
            <w:vAlign w:val="center"/>
            <w:hideMark/>
          </w:tcPr>
          <w:p w14:paraId="4D7DEA7B" w14:textId="77777777" w:rsidR="00832E02" w:rsidRPr="009D51E7" w:rsidRDefault="00832E02" w:rsidP="009D51E7">
            <w:pPr>
              <w:spacing w:after="0" w:line="276" w:lineRule="auto"/>
              <w:ind w:left="-720" w:firstLine="720"/>
              <w:jc w:val="both"/>
              <w:rPr>
                <w:rFonts w:ascii="Times New Roman" w:eastAsia="Times New Roman" w:hAnsi="Times New Roman" w:cs="Times New Roman"/>
                <w:kern w:val="0"/>
                <w:sz w:val="24"/>
                <w:szCs w:val="24"/>
                <w:lang w:val="it-IT"/>
                <w14:ligatures w14:val="none"/>
              </w:rPr>
            </w:pPr>
            <w:r w:rsidRPr="009D51E7">
              <w:rPr>
                <w:rFonts w:ascii="Times New Roman" w:eastAsia="Times New Roman" w:hAnsi="Times New Roman" w:cs="Times New Roman"/>
                <w:kern w:val="0"/>
                <w:sz w:val="24"/>
                <w:szCs w:val="24"/>
                <w:lang w:val="it-IT"/>
                <w14:ligatures w14:val="none"/>
              </w:rPr>
              <w:t>Version No.</w:t>
            </w:r>
          </w:p>
        </w:tc>
        <w:tc>
          <w:tcPr>
            <w:tcW w:w="5605" w:type="dxa"/>
            <w:tcBorders>
              <w:top w:val="single" w:sz="4" w:space="0" w:color="000000"/>
              <w:left w:val="nil"/>
              <w:bottom w:val="single" w:sz="4" w:space="0" w:color="000000"/>
              <w:right w:val="nil"/>
            </w:tcBorders>
            <w:vAlign w:val="center"/>
            <w:hideMark/>
          </w:tcPr>
          <w:p w14:paraId="729960A0" w14:textId="77777777" w:rsidR="00832E02" w:rsidRPr="009D51E7" w:rsidRDefault="00832E02" w:rsidP="009D51E7">
            <w:pPr>
              <w:spacing w:after="0" w:line="276" w:lineRule="auto"/>
              <w:ind w:left="-720" w:firstLine="720"/>
              <w:jc w:val="both"/>
              <w:rPr>
                <w:rFonts w:ascii="Times New Roman" w:eastAsia="Times New Roman" w:hAnsi="Times New Roman" w:cs="Times New Roman"/>
                <w:kern w:val="0"/>
                <w:sz w:val="24"/>
                <w:szCs w:val="24"/>
                <w:lang w:val="it-IT"/>
                <w14:ligatures w14:val="none"/>
              </w:rPr>
            </w:pPr>
            <w:r w:rsidRPr="009D51E7">
              <w:rPr>
                <w:rFonts w:ascii="Times New Roman" w:eastAsia="Times New Roman" w:hAnsi="Times New Roman" w:cs="Times New Roman"/>
                <w:kern w:val="0"/>
                <w:sz w:val="24"/>
                <w:szCs w:val="24"/>
                <w:lang w:val="it-IT"/>
                <w14:ligatures w14:val="none"/>
              </w:rPr>
              <w:t>V1.0</w:t>
            </w:r>
          </w:p>
        </w:tc>
      </w:tr>
      <w:tr w:rsidR="00832E02" w:rsidRPr="009D51E7" w14:paraId="27EF90E1" w14:textId="77777777" w:rsidTr="00C04EE2">
        <w:trPr>
          <w:trHeight w:val="509"/>
        </w:trPr>
        <w:tc>
          <w:tcPr>
            <w:tcW w:w="791" w:type="dxa"/>
            <w:tcBorders>
              <w:top w:val="single" w:sz="4" w:space="0" w:color="000000"/>
              <w:left w:val="nil"/>
              <w:bottom w:val="single" w:sz="4" w:space="0" w:color="000000"/>
              <w:right w:val="nil"/>
            </w:tcBorders>
            <w:vAlign w:val="center"/>
          </w:tcPr>
          <w:p w14:paraId="475303E8" w14:textId="77777777" w:rsidR="00832E02" w:rsidRPr="009D51E7" w:rsidRDefault="00832E02" w:rsidP="009D51E7">
            <w:pPr>
              <w:numPr>
                <w:ilvl w:val="0"/>
                <w:numId w:val="2"/>
              </w:numPr>
              <w:spacing w:after="0" w:line="276" w:lineRule="auto"/>
              <w:ind w:left="-720" w:firstLine="720"/>
              <w:jc w:val="both"/>
              <w:rPr>
                <w:rFonts w:ascii="Times New Roman" w:eastAsia="Times New Roman" w:hAnsi="Times New Roman" w:cs="Times New Roman"/>
                <w:kern w:val="0"/>
                <w:sz w:val="24"/>
                <w:szCs w:val="24"/>
                <w14:ligatures w14:val="none"/>
              </w:rPr>
            </w:pPr>
          </w:p>
        </w:tc>
        <w:tc>
          <w:tcPr>
            <w:tcW w:w="2928" w:type="dxa"/>
            <w:tcBorders>
              <w:top w:val="single" w:sz="4" w:space="0" w:color="000000"/>
              <w:left w:val="nil"/>
              <w:bottom w:val="single" w:sz="4" w:space="0" w:color="000000"/>
              <w:right w:val="nil"/>
            </w:tcBorders>
            <w:vAlign w:val="center"/>
            <w:hideMark/>
          </w:tcPr>
          <w:p w14:paraId="56C9ABE7" w14:textId="77777777" w:rsidR="00832E02" w:rsidRPr="009D51E7" w:rsidRDefault="00832E02" w:rsidP="009D51E7">
            <w:pPr>
              <w:spacing w:after="0" w:line="276" w:lineRule="auto"/>
              <w:ind w:left="-720" w:firstLine="720"/>
              <w:jc w:val="both"/>
              <w:rPr>
                <w:rFonts w:ascii="Times New Roman" w:eastAsia="Times New Roman" w:hAnsi="Times New Roman" w:cs="Times New Roman"/>
                <w:kern w:val="0"/>
                <w:sz w:val="24"/>
                <w:szCs w:val="24"/>
                <w:lang w:val="it-IT"/>
                <w14:ligatures w14:val="none"/>
              </w:rPr>
            </w:pPr>
            <w:r w:rsidRPr="009D51E7">
              <w:rPr>
                <w:rFonts w:ascii="Times New Roman" w:eastAsia="Times New Roman" w:hAnsi="Times New Roman" w:cs="Times New Roman"/>
                <w:kern w:val="0"/>
                <w:sz w:val="24"/>
                <w:szCs w:val="24"/>
                <w:lang w:val="it-IT"/>
                <w14:ligatures w14:val="none"/>
              </w:rPr>
              <w:t>Document Owner</w:t>
            </w:r>
          </w:p>
        </w:tc>
        <w:tc>
          <w:tcPr>
            <w:tcW w:w="5605" w:type="dxa"/>
            <w:tcBorders>
              <w:top w:val="single" w:sz="4" w:space="0" w:color="000000"/>
              <w:left w:val="nil"/>
              <w:bottom w:val="single" w:sz="4" w:space="0" w:color="000000"/>
              <w:right w:val="nil"/>
            </w:tcBorders>
            <w:vAlign w:val="center"/>
            <w:hideMark/>
          </w:tcPr>
          <w:p w14:paraId="11D4B34F" w14:textId="3F2637AD" w:rsidR="00832E02" w:rsidRPr="009D51E7" w:rsidRDefault="00832E02" w:rsidP="009D51E7">
            <w:pPr>
              <w:spacing w:after="0" w:line="276" w:lineRule="auto"/>
              <w:ind w:left="-720" w:firstLine="720"/>
              <w:jc w:val="both"/>
              <w:rPr>
                <w:rFonts w:ascii="Times New Roman" w:eastAsia="Times New Roman" w:hAnsi="Times New Roman" w:cs="Times New Roman"/>
                <w:kern w:val="0"/>
                <w:sz w:val="24"/>
                <w:szCs w:val="24"/>
                <w14:ligatures w14:val="none"/>
              </w:rPr>
            </w:pPr>
            <w:r w:rsidRPr="009D51E7">
              <w:rPr>
                <w:rFonts w:ascii="Times New Roman" w:eastAsia="Times New Roman" w:hAnsi="Times New Roman" w:cs="Times New Roman"/>
                <w:kern w:val="0"/>
                <w:sz w:val="24"/>
                <w:szCs w:val="24"/>
                <w14:ligatures w14:val="none"/>
              </w:rPr>
              <w:t xml:space="preserve">Secretary </w:t>
            </w:r>
            <w:r w:rsidR="00993A32">
              <w:rPr>
                <w:rFonts w:ascii="Times New Roman" w:eastAsia="Times New Roman" w:hAnsi="Times New Roman" w:cs="Times New Roman"/>
                <w:kern w:val="0"/>
                <w:sz w:val="24"/>
                <w:szCs w:val="24"/>
                <w14:ligatures w14:val="none"/>
              </w:rPr>
              <w:t xml:space="preserve">to the Audit Committee </w:t>
            </w:r>
          </w:p>
        </w:tc>
      </w:tr>
    </w:tbl>
    <w:p w14:paraId="2C95BD8A" w14:textId="77777777" w:rsidR="00832E02" w:rsidRPr="009D51E7" w:rsidRDefault="00832E02" w:rsidP="009D51E7">
      <w:pPr>
        <w:keepNext/>
        <w:keepLines/>
        <w:spacing w:after="0" w:line="276" w:lineRule="auto"/>
        <w:jc w:val="both"/>
        <w:outlineLvl w:val="1"/>
        <w:rPr>
          <w:rFonts w:ascii="Times New Roman" w:eastAsia="MS Gothic" w:hAnsi="Times New Roman" w:cs="Times New Roman"/>
          <w:b/>
          <w:bCs/>
          <w:i/>
          <w:kern w:val="0"/>
          <w:sz w:val="24"/>
          <w:szCs w:val="24"/>
          <w:highlight w:val="yellow"/>
          <w14:ligatures w14:val="none"/>
        </w:rPr>
      </w:pPr>
      <w:bookmarkStart w:id="1" w:name="_Toc54164856"/>
    </w:p>
    <w:p w14:paraId="07951AA6" w14:textId="77777777" w:rsidR="00832E02" w:rsidRPr="009D51E7" w:rsidRDefault="00832E02" w:rsidP="009D51E7">
      <w:pPr>
        <w:keepNext/>
        <w:keepLines/>
        <w:spacing w:after="0" w:line="276" w:lineRule="auto"/>
        <w:jc w:val="both"/>
        <w:outlineLvl w:val="1"/>
        <w:rPr>
          <w:rFonts w:ascii="Times New Roman" w:eastAsia="MS Gothic" w:hAnsi="Times New Roman" w:cs="Times New Roman"/>
          <w:b/>
          <w:bCs/>
          <w:i/>
          <w:kern w:val="0"/>
          <w:sz w:val="24"/>
          <w:szCs w:val="24"/>
          <w14:ligatures w14:val="none"/>
        </w:rPr>
      </w:pPr>
      <w:r w:rsidRPr="009D51E7">
        <w:rPr>
          <w:rFonts w:ascii="Times New Roman" w:eastAsia="MS Gothic" w:hAnsi="Times New Roman" w:cs="Times New Roman"/>
          <w:b/>
          <w:bCs/>
          <w:i/>
          <w:kern w:val="0"/>
          <w:sz w:val="24"/>
          <w:szCs w:val="24"/>
          <w14:ligatures w14:val="none"/>
        </w:rPr>
        <w:t>Document Approvers</w:t>
      </w:r>
      <w:bookmarkEnd w:id="1"/>
    </w:p>
    <w:p w14:paraId="7E2BF8AA" w14:textId="77777777" w:rsidR="00832E02" w:rsidRPr="009D51E7" w:rsidRDefault="00832E02" w:rsidP="009D51E7">
      <w:pPr>
        <w:pStyle w:val="BhartiAirtelDocumentControl"/>
        <w:spacing w:before="0" w:after="0" w:line="276" w:lineRule="auto"/>
        <w:jc w:val="both"/>
        <w:rPr>
          <w:rFonts w:ascii="Times New Roman" w:hAnsi="Times New Roman"/>
          <w:sz w:val="24"/>
          <w:szCs w:val="24"/>
        </w:rPr>
      </w:pPr>
    </w:p>
    <w:tbl>
      <w:tblPr>
        <w:tblW w:w="9274" w:type="dxa"/>
        <w:tblInd w:w="108" w:type="dxa"/>
        <w:tblBorders>
          <w:top w:val="single" w:sz="4" w:space="0" w:color="000000" w:themeColor="text1"/>
          <w:bottom w:val="single" w:sz="4" w:space="0" w:color="000000" w:themeColor="text1"/>
          <w:insideH w:val="single" w:sz="4" w:space="0" w:color="000000" w:themeColor="text1"/>
        </w:tblBorders>
        <w:tblLook w:val="01E0" w:firstRow="1" w:lastRow="1" w:firstColumn="1" w:lastColumn="1" w:noHBand="0" w:noVBand="0"/>
      </w:tblPr>
      <w:tblGrid>
        <w:gridCol w:w="909"/>
        <w:gridCol w:w="2819"/>
        <w:gridCol w:w="3364"/>
        <w:gridCol w:w="2182"/>
      </w:tblGrid>
      <w:tr w:rsidR="00832E02" w:rsidRPr="009D51E7" w14:paraId="29F72CA1" w14:textId="77777777" w:rsidTr="00C04EE2">
        <w:trPr>
          <w:trHeight w:val="435"/>
        </w:trPr>
        <w:tc>
          <w:tcPr>
            <w:tcW w:w="909" w:type="dxa"/>
            <w:tcBorders>
              <w:top w:val="single" w:sz="4" w:space="0" w:color="000000" w:themeColor="text1"/>
              <w:left w:val="nil"/>
              <w:bottom w:val="single" w:sz="4" w:space="0" w:color="000000" w:themeColor="text1"/>
              <w:right w:val="nil"/>
            </w:tcBorders>
            <w:hideMark/>
          </w:tcPr>
          <w:p w14:paraId="77EF91F5" w14:textId="77777777" w:rsidR="00832E02" w:rsidRPr="009D51E7" w:rsidRDefault="00832E02" w:rsidP="009D51E7">
            <w:pPr>
              <w:pStyle w:val="BISPTableHeading"/>
              <w:tabs>
                <w:tab w:val="center" w:pos="4320"/>
                <w:tab w:val="right" w:pos="8640"/>
              </w:tabs>
              <w:spacing w:beforeLines="40" w:before="96" w:afterLines="40" w:after="96" w:line="276" w:lineRule="auto"/>
              <w:jc w:val="both"/>
              <w:rPr>
                <w:rFonts w:ascii="Times New Roman" w:hAnsi="Times New Roman"/>
                <w:bCs/>
                <w:iCs/>
                <w:color w:val="auto"/>
                <w:sz w:val="24"/>
                <w:szCs w:val="24"/>
              </w:rPr>
            </w:pPr>
            <w:r w:rsidRPr="009D51E7">
              <w:rPr>
                <w:rFonts w:ascii="Times New Roman" w:hAnsi="Times New Roman"/>
                <w:bCs/>
                <w:iCs/>
                <w:color w:val="auto"/>
                <w:sz w:val="24"/>
                <w:szCs w:val="24"/>
              </w:rPr>
              <w:t>S. No.</w:t>
            </w:r>
          </w:p>
        </w:tc>
        <w:tc>
          <w:tcPr>
            <w:tcW w:w="2819" w:type="dxa"/>
            <w:tcBorders>
              <w:top w:val="single" w:sz="4" w:space="0" w:color="000000" w:themeColor="text1"/>
              <w:left w:val="nil"/>
              <w:bottom w:val="single" w:sz="4" w:space="0" w:color="000000" w:themeColor="text1"/>
              <w:right w:val="nil"/>
            </w:tcBorders>
            <w:hideMark/>
          </w:tcPr>
          <w:p w14:paraId="3CBF5C1D" w14:textId="77777777" w:rsidR="00832E02" w:rsidRPr="009D51E7" w:rsidRDefault="00832E02" w:rsidP="009D51E7">
            <w:pPr>
              <w:pStyle w:val="BISPTableHeading"/>
              <w:tabs>
                <w:tab w:val="center" w:pos="4320"/>
                <w:tab w:val="right" w:pos="8640"/>
              </w:tabs>
              <w:spacing w:beforeLines="40" w:before="96" w:afterLines="40" w:after="96" w:line="276" w:lineRule="auto"/>
              <w:ind w:firstLine="45"/>
              <w:jc w:val="both"/>
              <w:rPr>
                <w:rFonts w:ascii="Times New Roman" w:hAnsi="Times New Roman"/>
                <w:bCs/>
                <w:iCs/>
                <w:color w:val="auto"/>
                <w:sz w:val="24"/>
                <w:szCs w:val="24"/>
              </w:rPr>
            </w:pPr>
            <w:r w:rsidRPr="009D51E7">
              <w:rPr>
                <w:rFonts w:ascii="Times New Roman" w:hAnsi="Times New Roman"/>
                <w:bCs/>
                <w:iCs/>
                <w:color w:val="auto"/>
                <w:sz w:val="24"/>
                <w:szCs w:val="24"/>
              </w:rPr>
              <w:t>Approver</w:t>
            </w:r>
          </w:p>
        </w:tc>
        <w:tc>
          <w:tcPr>
            <w:tcW w:w="3364" w:type="dxa"/>
            <w:tcBorders>
              <w:top w:val="single" w:sz="4" w:space="0" w:color="000000" w:themeColor="text1"/>
              <w:left w:val="nil"/>
              <w:bottom w:val="single" w:sz="4" w:space="0" w:color="000000" w:themeColor="text1"/>
              <w:right w:val="nil"/>
            </w:tcBorders>
            <w:hideMark/>
          </w:tcPr>
          <w:p w14:paraId="143DA4F9" w14:textId="77777777" w:rsidR="00832E02" w:rsidRPr="009D51E7" w:rsidRDefault="00832E02" w:rsidP="009D51E7">
            <w:pPr>
              <w:pStyle w:val="BISPTableHeading"/>
              <w:tabs>
                <w:tab w:val="center" w:pos="4320"/>
                <w:tab w:val="right" w:pos="8640"/>
              </w:tabs>
              <w:spacing w:beforeLines="40" w:before="96" w:afterLines="40" w:after="96" w:line="276" w:lineRule="auto"/>
              <w:jc w:val="both"/>
              <w:rPr>
                <w:rFonts w:ascii="Times New Roman" w:hAnsi="Times New Roman"/>
                <w:bCs/>
                <w:iCs/>
                <w:color w:val="auto"/>
                <w:sz w:val="24"/>
                <w:szCs w:val="24"/>
              </w:rPr>
            </w:pPr>
            <w:r w:rsidRPr="009D51E7">
              <w:rPr>
                <w:rFonts w:ascii="Times New Roman" w:hAnsi="Times New Roman"/>
                <w:bCs/>
                <w:iCs/>
                <w:color w:val="auto"/>
                <w:sz w:val="24"/>
                <w:szCs w:val="24"/>
              </w:rPr>
              <w:t>Approved Date</w:t>
            </w:r>
          </w:p>
        </w:tc>
        <w:tc>
          <w:tcPr>
            <w:tcW w:w="2182" w:type="dxa"/>
            <w:tcBorders>
              <w:top w:val="single" w:sz="4" w:space="0" w:color="000000" w:themeColor="text1"/>
              <w:left w:val="nil"/>
              <w:bottom w:val="single" w:sz="4" w:space="0" w:color="000000" w:themeColor="text1"/>
              <w:right w:val="nil"/>
            </w:tcBorders>
            <w:hideMark/>
          </w:tcPr>
          <w:p w14:paraId="1BEE8F2B" w14:textId="77777777" w:rsidR="00832E02" w:rsidRPr="009D51E7" w:rsidRDefault="00832E02" w:rsidP="009D51E7">
            <w:pPr>
              <w:pStyle w:val="BISPTableHeading"/>
              <w:tabs>
                <w:tab w:val="center" w:pos="4320"/>
                <w:tab w:val="right" w:pos="8640"/>
              </w:tabs>
              <w:spacing w:beforeLines="40" w:before="96" w:afterLines="40" w:after="96" w:line="276" w:lineRule="auto"/>
              <w:jc w:val="both"/>
              <w:rPr>
                <w:rFonts w:ascii="Times New Roman" w:hAnsi="Times New Roman"/>
                <w:bCs/>
                <w:iCs/>
                <w:color w:val="auto"/>
                <w:sz w:val="24"/>
                <w:szCs w:val="24"/>
              </w:rPr>
            </w:pPr>
          </w:p>
        </w:tc>
      </w:tr>
      <w:tr w:rsidR="00832E02" w:rsidRPr="009D51E7" w14:paraId="64413C83" w14:textId="77777777" w:rsidTr="00C04EE2">
        <w:trPr>
          <w:trHeight w:val="435"/>
        </w:trPr>
        <w:tc>
          <w:tcPr>
            <w:tcW w:w="909" w:type="dxa"/>
            <w:tcBorders>
              <w:top w:val="single" w:sz="4" w:space="0" w:color="000000" w:themeColor="text1"/>
              <w:left w:val="nil"/>
              <w:bottom w:val="single" w:sz="4" w:space="0" w:color="000000" w:themeColor="text1"/>
              <w:right w:val="nil"/>
            </w:tcBorders>
          </w:tcPr>
          <w:p w14:paraId="0A77E552" w14:textId="77777777" w:rsidR="00832E02" w:rsidRPr="009D51E7" w:rsidRDefault="00832E02" w:rsidP="009D51E7">
            <w:pPr>
              <w:pStyle w:val="BISPTableBody"/>
              <w:tabs>
                <w:tab w:val="center" w:pos="4320"/>
                <w:tab w:val="right" w:pos="8640"/>
              </w:tabs>
              <w:spacing w:beforeLines="40" w:before="96" w:afterLines="40" w:after="96" w:line="276" w:lineRule="auto"/>
              <w:jc w:val="both"/>
              <w:rPr>
                <w:rFonts w:ascii="Times New Roman" w:hAnsi="Times New Roman"/>
                <w:sz w:val="24"/>
                <w:szCs w:val="24"/>
              </w:rPr>
            </w:pPr>
            <w:r w:rsidRPr="009D51E7">
              <w:rPr>
                <w:rFonts w:ascii="Times New Roman" w:hAnsi="Times New Roman"/>
                <w:sz w:val="24"/>
                <w:szCs w:val="24"/>
              </w:rPr>
              <w:t>1.</w:t>
            </w:r>
          </w:p>
        </w:tc>
        <w:tc>
          <w:tcPr>
            <w:tcW w:w="2819" w:type="dxa"/>
            <w:tcBorders>
              <w:top w:val="single" w:sz="4" w:space="0" w:color="000000" w:themeColor="text1"/>
              <w:left w:val="nil"/>
              <w:bottom w:val="single" w:sz="4" w:space="0" w:color="000000" w:themeColor="text1"/>
              <w:right w:val="nil"/>
            </w:tcBorders>
            <w:hideMark/>
          </w:tcPr>
          <w:p w14:paraId="34A5438C" w14:textId="77777777" w:rsidR="00832E02" w:rsidRPr="009D51E7" w:rsidRDefault="00832E02" w:rsidP="009D51E7">
            <w:pPr>
              <w:pStyle w:val="BISPTableBody"/>
              <w:tabs>
                <w:tab w:val="center" w:pos="4320"/>
                <w:tab w:val="right" w:pos="8640"/>
              </w:tabs>
              <w:spacing w:beforeLines="40" w:before="96" w:afterLines="40" w:after="96" w:line="276" w:lineRule="auto"/>
              <w:ind w:firstLine="45"/>
              <w:jc w:val="both"/>
              <w:rPr>
                <w:rFonts w:ascii="Times New Roman" w:hAnsi="Times New Roman"/>
                <w:color w:val="auto"/>
                <w:sz w:val="24"/>
                <w:szCs w:val="24"/>
                <w:lang w:val="it-IT"/>
              </w:rPr>
            </w:pPr>
            <w:r w:rsidRPr="009D51E7">
              <w:rPr>
                <w:rFonts w:ascii="Times New Roman" w:hAnsi="Times New Roman"/>
                <w:color w:val="auto"/>
                <w:sz w:val="24"/>
                <w:szCs w:val="24"/>
                <w:lang w:val="it-IT"/>
              </w:rPr>
              <w:t>Board of Directors</w:t>
            </w:r>
          </w:p>
        </w:tc>
        <w:tc>
          <w:tcPr>
            <w:tcW w:w="3364" w:type="dxa"/>
            <w:tcBorders>
              <w:top w:val="single" w:sz="4" w:space="0" w:color="000000" w:themeColor="text1"/>
              <w:left w:val="nil"/>
              <w:bottom w:val="single" w:sz="4" w:space="0" w:color="000000" w:themeColor="text1"/>
              <w:right w:val="nil"/>
            </w:tcBorders>
            <w:hideMark/>
          </w:tcPr>
          <w:p w14:paraId="431D13A6" w14:textId="0DF851B7" w:rsidR="00832E02" w:rsidRPr="009D51E7" w:rsidRDefault="00832E02" w:rsidP="009D51E7">
            <w:pPr>
              <w:pStyle w:val="BISPTableBody"/>
              <w:tabs>
                <w:tab w:val="center" w:pos="4320"/>
                <w:tab w:val="right" w:pos="8640"/>
              </w:tabs>
              <w:spacing w:beforeLines="40" w:before="96" w:afterLines="40" w:after="96" w:line="276" w:lineRule="auto"/>
              <w:ind w:hanging="75"/>
              <w:jc w:val="both"/>
              <w:rPr>
                <w:rFonts w:ascii="Times New Roman" w:hAnsi="Times New Roman"/>
                <w:color w:val="auto"/>
                <w:sz w:val="24"/>
                <w:szCs w:val="24"/>
                <w:lang w:val="it-IT"/>
              </w:rPr>
            </w:pPr>
            <w:r w:rsidRPr="009D51E7">
              <w:rPr>
                <w:rFonts w:ascii="Times New Roman" w:hAnsi="Times New Roman"/>
                <w:color w:val="auto"/>
                <w:sz w:val="24"/>
                <w:szCs w:val="24"/>
                <w:lang w:val="it-IT"/>
              </w:rPr>
              <w:t>2024.1</w:t>
            </w:r>
            <w:r w:rsidR="00914DB9">
              <w:rPr>
                <w:rFonts w:ascii="Times New Roman" w:hAnsi="Times New Roman"/>
                <w:color w:val="auto"/>
                <w:sz w:val="24"/>
                <w:szCs w:val="24"/>
                <w:lang w:val="it-IT"/>
              </w:rPr>
              <w:t>1</w:t>
            </w:r>
            <w:r w:rsidRPr="009D51E7">
              <w:rPr>
                <w:rFonts w:ascii="Times New Roman" w:hAnsi="Times New Roman"/>
                <w:color w:val="auto"/>
                <w:sz w:val="24"/>
                <w:szCs w:val="24"/>
                <w:lang w:val="it-IT"/>
              </w:rPr>
              <w:t>.3</w:t>
            </w:r>
            <w:r w:rsidR="00914DB9">
              <w:rPr>
                <w:rFonts w:ascii="Times New Roman" w:hAnsi="Times New Roman"/>
                <w:color w:val="auto"/>
                <w:sz w:val="24"/>
                <w:szCs w:val="24"/>
                <w:lang w:val="it-IT"/>
              </w:rPr>
              <w:t>0</w:t>
            </w:r>
          </w:p>
        </w:tc>
        <w:tc>
          <w:tcPr>
            <w:tcW w:w="2182" w:type="dxa"/>
            <w:tcBorders>
              <w:top w:val="single" w:sz="4" w:space="0" w:color="000000" w:themeColor="text1"/>
              <w:left w:val="nil"/>
              <w:bottom w:val="single" w:sz="4" w:space="0" w:color="000000" w:themeColor="text1"/>
              <w:right w:val="nil"/>
            </w:tcBorders>
            <w:hideMark/>
          </w:tcPr>
          <w:p w14:paraId="4D878D36" w14:textId="77777777" w:rsidR="00832E02" w:rsidRPr="009D51E7" w:rsidRDefault="00832E02" w:rsidP="009D51E7">
            <w:pPr>
              <w:pStyle w:val="BISPTableBody"/>
              <w:tabs>
                <w:tab w:val="center" w:pos="4320"/>
                <w:tab w:val="right" w:pos="8640"/>
              </w:tabs>
              <w:spacing w:beforeLines="40" w:before="96" w:afterLines="40" w:after="96" w:line="276" w:lineRule="auto"/>
              <w:jc w:val="both"/>
              <w:rPr>
                <w:rFonts w:ascii="Times New Roman" w:hAnsi="Times New Roman"/>
                <w:color w:val="auto"/>
                <w:sz w:val="24"/>
                <w:szCs w:val="24"/>
                <w:lang w:val="it-IT"/>
              </w:rPr>
            </w:pPr>
            <w:r w:rsidRPr="009D51E7">
              <w:rPr>
                <w:rFonts w:ascii="Times New Roman" w:hAnsi="Times New Roman"/>
                <w:sz w:val="24"/>
                <w:szCs w:val="24"/>
              </w:rPr>
              <w:t xml:space="preserve">    </w:t>
            </w:r>
          </w:p>
        </w:tc>
      </w:tr>
      <w:tr w:rsidR="00832E02" w:rsidRPr="009D51E7" w14:paraId="41AC0BA5" w14:textId="77777777" w:rsidTr="00C04EE2">
        <w:trPr>
          <w:trHeight w:val="435"/>
        </w:trPr>
        <w:tc>
          <w:tcPr>
            <w:tcW w:w="909" w:type="dxa"/>
            <w:tcBorders>
              <w:top w:val="single" w:sz="4" w:space="0" w:color="000000" w:themeColor="text1"/>
              <w:left w:val="nil"/>
              <w:bottom w:val="single" w:sz="4" w:space="0" w:color="000000" w:themeColor="text1"/>
              <w:right w:val="nil"/>
            </w:tcBorders>
          </w:tcPr>
          <w:p w14:paraId="35BB5D02" w14:textId="77777777" w:rsidR="00832E02" w:rsidRPr="009D51E7" w:rsidRDefault="00832E02" w:rsidP="009D51E7">
            <w:pPr>
              <w:pStyle w:val="BISPTableBody"/>
              <w:tabs>
                <w:tab w:val="center" w:pos="4320"/>
                <w:tab w:val="right" w:pos="8640"/>
              </w:tabs>
              <w:spacing w:beforeLines="40" w:before="96" w:afterLines="40" w:after="96" w:line="276" w:lineRule="auto"/>
              <w:jc w:val="both"/>
              <w:rPr>
                <w:rFonts w:ascii="Times New Roman" w:hAnsi="Times New Roman"/>
                <w:sz w:val="24"/>
                <w:szCs w:val="24"/>
                <w:lang w:val="it-IT"/>
              </w:rPr>
            </w:pPr>
          </w:p>
        </w:tc>
        <w:tc>
          <w:tcPr>
            <w:tcW w:w="2819" w:type="dxa"/>
            <w:tcBorders>
              <w:top w:val="single" w:sz="4" w:space="0" w:color="000000" w:themeColor="text1"/>
              <w:left w:val="nil"/>
              <w:bottom w:val="single" w:sz="4" w:space="0" w:color="000000" w:themeColor="text1"/>
              <w:right w:val="nil"/>
            </w:tcBorders>
          </w:tcPr>
          <w:p w14:paraId="6FEBF362" w14:textId="77777777" w:rsidR="00832E02" w:rsidRPr="009D51E7" w:rsidRDefault="00832E02" w:rsidP="009D51E7">
            <w:pPr>
              <w:pStyle w:val="BISPTableBody"/>
              <w:tabs>
                <w:tab w:val="center" w:pos="4320"/>
                <w:tab w:val="right" w:pos="8640"/>
              </w:tabs>
              <w:spacing w:beforeLines="40" w:before="96" w:afterLines="40" w:after="96" w:line="276" w:lineRule="auto"/>
              <w:ind w:firstLine="720"/>
              <w:jc w:val="both"/>
              <w:rPr>
                <w:rFonts w:ascii="Times New Roman" w:hAnsi="Times New Roman"/>
                <w:color w:val="0000FF"/>
                <w:sz w:val="24"/>
                <w:szCs w:val="24"/>
              </w:rPr>
            </w:pPr>
          </w:p>
        </w:tc>
        <w:tc>
          <w:tcPr>
            <w:tcW w:w="3364" w:type="dxa"/>
            <w:tcBorders>
              <w:top w:val="single" w:sz="4" w:space="0" w:color="000000" w:themeColor="text1"/>
              <w:left w:val="nil"/>
              <w:bottom w:val="single" w:sz="4" w:space="0" w:color="000000" w:themeColor="text1"/>
              <w:right w:val="nil"/>
            </w:tcBorders>
          </w:tcPr>
          <w:p w14:paraId="49E4F8C0" w14:textId="77777777" w:rsidR="00832E02" w:rsidRPr="009D51E7" w:rsidRDefault="00832E02" w:rsidP="009D51E7">
            <w:pPr>
              <w:pStyle w:val="BISPTableBody"/>
              <w:tabs>
                <w:tab w:val="center" w:pos="4320"/>
                <w:tab w:val="right" w:pos="8640"/>
              </w:tabs>
              <w:spacing w:beforeLines="40" w:before="96" w:afterLines="40" w:after="96" w:line="276" w:lineRule="auto"/>
              <w:ind w:firstLine="720"/>
              <w:jc w:val="both"/>
              <w:rPr>
                <w:rFonts w:ascii="Times New Roman" w:hAnsi="Times New Roman"/>
                <w:sz w:val="24"/>
                <w:szCs w:val="24"/>
              </w:rPr>
            </w:pPr>
          </w:p>
        </w:tc>
        <w:tc>
          <w:tcPr>
            <w:tcW w:w="2182" w:type="dxa"/>
            <w:tcBorders>
              <w:top w:val="single" w:sz="4" w:space="0" w:color="000000" w:themeColor="text1"/>
              <w:left w:val="nil"/>
              <w:bottom w:val="single" w:sz="4" w:space="0" w:color="000000" w:themeColor="text1"/>
              <w:right w:val="nil"/>
            </w:tcBorders>
          </w:tcPr>
          <w:p w14:paraId="7027CB38" w14:textId="77777777" w:rsidR="00832E02" w:rsidRPr="009D51E7" w:rsidRDefault="00832E02" w:rsidP="009D51E7">
            <w:pPr>
              <w:pStyle w:val="BISPTableBody"/>
              <w:tabs>
                <w:tab w:val="center" w:pos="4320"/>
                <w:tab w:val="right" w:pos="8640"/>
              </w:tabs>
              <w:spacing w:beforeLines="40" w:before="96" w:afterLines="40" w:after="96" w:line="276" w:lineRule="auto"/>
              <w:ind w:firstLine="720"/>
              <w:jc w:val="both"/>
              <w:rPr>
                <w:rFonts w:ascii="Times New Roman" w:hAnsi="Times New Roman"/>
                <w:sz w:val="24"/>
                <w:szCs w:val="24"/>
              </w:rPr>
            </w:pPr>
          </w:p>
        </w:tc>
      </w:tr>
    </w:tbl>
    <w:p w14:paraId="00478CCA" w14:textId="77777777" w:rsidR="00832E02" w:rsidRPr="009D51E7" w:rsidRDefault="00832E02" w:rsidP="009D51E7">
      <w:pPr>
        <w:keepNext/>
        <w:keepLines/>
        <w:spacing w:after="0" w:line="276" w:lineRule="auto"/>
        <w:jc w:val="both"/>
        <w:outlineLvl w:val="1"/>
        <w:rPr>
          <w:rFonts w:ascii="Times New Roman" w:eastAsia="MS Gothic" w:hAnsi="Times New Roman" w:cs="Times New Roman"/>
          <w:b/>
          <w:bCs/>
          <w:i/>
          <w:kern w:val="0"/>
          <w:sz w:val="24"/>
          <w:szCs w:val="24"/>
          <w14:ligatures w14:val="none"/>
        </w:rPr>
      </w:pPr>
      <w:bookmarkStart w:id="2" w:name="_Toc54164857"/>
    </w:p>
    <w:p w14:paraId="53F0DEAC" w14:textId="77777777" w:rsidR="00832E02" w:rsidRPr="009D51E7" w:rsidRDefault="00832E02" w:rsidP="009D51E7">
      <w:pPr>
        <w:keepNext/>
        <w:keepLines/>
        <w:spacing w:after="0" w:line="276" w:lineRule="auto"/>
        <w:jc w:val="both"/>
        <w:outlineLvl w:val="1"/>
        <w:rPr>
          <w:rFonts w:ascii="Times New Roman" w:eastAsia="MS Gothic" w:hAnsi="Times New Roman" w:cs="Times New Roman"/>
          <w:b/>
          <w:bCs/>
          <w:i/>
          <w:kern w:val="0"/>
          <w:sz w:val="24"/>
          <w:szCs w:val="24"/>
          <w14:ligatures w14:val="none"/>
        </w:rPr>
      </w:pPr>
      <w:r w:rsidRPr="009D51E7">
        <w:rPr>
          <w:rFonts w:ascii="Times New Roman" w:eastAsia="MS Gothic" w:hAnsi="Times New Roman" w:cs="Times New Roman"/>
          <w:b/>
          <w:bCs/>
          <w:i/>
          <w:kern w:val="0"/>
          <w:sz w:val="24"/>
          <w:szCs w:val="24"/>
          <w14:ligatures w14:val="none"/>
        </w:rPr>
        <w:t>Document Change Approvals</w:t>
      </w:r>
      <w:bookmarkEnd w:id="2"/>
    </w:p>
    <w:p w14:paraId="5A9B5CA7" w14:textId="77777777" w:rsidR="00832E02" w:rsidRPr="009D51E7" w:rsidRDefault="00832E02" w:rsidP="009D51E7">
      <w:pPr>
        <w:spacing w:after="0" w:line="276" w:lineRule="auto"/>
        <w:ind w:left="-720" w:firstLine="720"/>
        <w:jc w:val="both"/>
        <w:rPr>
          <w:rFonts w:ascii="Times New Roman" w:eastAsia="Times New Roman" w:hAnsi="Times New Roman" w:cs="Times New Roman"/>
          <w:b/>
          <w:kern w:val="0"/>
          <w:sz w:val="24"/>
          <w:szCs w:val="24"/>
          <w14:ligatures w14:val="none"/>
        </w:rPr>
      </w:pPr>
    </w:p>
    <w:tbl>
      <w:tblPr>
        <w:tblW w:w="929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1548"/>
        <w:gridCol w:w="1800"/>
        <w:gridCol w:w="1782"/>
        <w:gridCol w:w="1620"/>
        <w:gridCol w:w="1260"/>
      </w:tblGrid>
      <w:tr w:rsidR="00832E02" w:rsidRPr="009D51E7" w14:paraId="57AFF7F4" w14:textId="77777777" w:rsidTr="00C04EE2">
        <w:trPr>
          <w:trHeight w:val="949"/>
        </w:trPr>
        <w:tc>
          <w:tcPr>
            <w:tcW w:w="1283" w:type="dxa"/>
            <w:tcBorders>
              <w:top w:val="single" w:sz="4" w:space="0" w:color="auto"/>
              <w:left w:val="single" w:sz="4" w:space="0" w:color="auto"/>
              <w:bottom w:val="single" w:sz="4" w:space="0" w:color="auto"/>
              <w:right w:val="single" w:sz="4" w:space="0" w:color="auto"/>
            </w:tcBorders>
            <w:hideMark/>
          </w:tcPr>
          <w:p w14:paraId="153E57AD" w14:textId="77777777" w:rsidR="00832E02" w:rsidRPr="009D51E7" w:rsidRDefault="00832E02" w:rsidP="009D51E7">
            <w:pPr>
              <w:tabs>
                <w:tab w:val="center" w:pos="4320"/>
                <w:tab w:val="right" w:pos="8640"/>
              </w:tabs>
              <w:spacing w:beforeLines="40" w:before="96" w:afterLines="40" w:after="96" w:line="276" w:lineRule="auto"/>
              <w:rPr>
                <w:rFonts w:ascii="Times New Roman" w:eastAsia="Times New Roman" w:hAnsi="Times New Roman" w:cs="Times New Roman"/>
                <w:b/>
                <w:bCs/>
                <w:iCs/>
                <w:kern w:val="0"/>
                <w:sz w:val="24"/>
                <w:szCs w:val="24"/>
                <w14:ligatures w14:val="none"/>
              </w:rPr>
            </w:pPr>
            <w:r w:rsidRPr="009D51E7">
              <w:rPr>
                <w:rFonts w:ascii="Times New Roman" w:eastAsia="Times New Roman" w:hAnsi="Times New Roman" w:cs="Times New Roman"/>
                <w:b/>
                <w:bCs/>
                <w:iCs/>
                <w:kern w:val="0"/>
                <w:sz w:val="24"/>
                <w:szCs w:val="24"/>
                <w14:ligatures w14:val="none"/>
              </w:rPr>
              <w:t>Section / Page No.</w:t>
            </w:r>
          </w:p>
        </w:tc>
        <w:tc>
          <w:tcPr>
            <w:tcW w:w="1548" w:type="dxa"/>
            <w:tcBorders>
              <w:top w:val="single" w:sz="4" w:space="0" w:color="auto"/>
              <w:left w:val="single" w:sz="4" w:space="0" w:color="auto"/>
              <w:bottom w:val="single" w:sz="4" w:space="0" w:color="auto"/>
              <w:right w:val="single" w:sz="4" w:space="0" w:color="auto"/>
            </w:tcBorders>
            <w:hideMark/>
          </w:tcPr>
          <w:p w14:paraId="13B635A2" w14:textId="77777777" w:rsidR="00832E02" w:rsidRPr="009D51E7" w:rsidRDefault="00832E02" w:rsidP="009D51E7">
            <w:pPr>
              <w:tabs>
                <w:tab w:val="center" w:pos="4320"/>
                <w:tab w:val="right" w:pos="8640"/>
              </w:tabs>
              <w:spacing w:beforeLines="40" w:before="96" w:afterLines="40" w:after="96" w:line="276" w:lineRule="auto"/>
              <w:rPr>
                <w:rFonts w:ascii="Times New Roman" w:eastAsia="Times New Roman" w:hAnsi="Times New Roman" w:cs="Times New Roman"/>
                <w:b/>
                <w:bCs/>
                <w:iCs/>
                <w:kern w:val="0"/>
                <w:sz w:val="24"/>
                <w:szCs w:val="24"/>
                <w14:ligatures w14:val="none"/>
              </w:rPr>
            </w:pPr>
            <w:r w:rsidRPr="009D51E7">
              <w:rPr>
                <w:rFonts w:ascii="Times New Roman" w:eastAsia="Times New Roman" w:hAnsi="Times New Roman" w:cs="Times New Roman"/>
                <w:b/>
                <w:bCs/>
                <w:iCs/>
                <w:kern w:val="0"/>
                <w:sz w:val="24"/>
                <w:szCs w:val="24"/>
                <w14:ligatures w14:val="none"/>
              </w:rPr>
              <w:t>Description of Amendment</w:t>
            </w:r>
          </w:p>
        </w:tc>
        <w:tc>
          <w:tcPr>
            <w:tcW w:w="1800" w:type="dxa"/>
            <w:tcBorders>
              <w:top w:val="single" w:sz="4" w:space="0" w:color="auto"/>
              <w:left w:val="single" w:sz="4" w:space="0" w:color="auto"/>
              <w:bottom w:val="single" w:sz="4" w:space="0" w:color="auto"/>
              <w:right w:val="single" w:sz="4" w:space="0" w:color="auto"/>
            </w:tcBorders>
            <w:hideMark/>
          </w:tcPr>
          <w:p w14:paraId="50343AA7" w14:textId="77777777" w:rsidR="00832E02" w:rsidRPr="009D51E7" w:rsidRDefault="00832E02" w:rsidP="009D51E7">
            <w:pPr>
              <w:tabs>
                <w:tab w:val="center" w:pos="4320"/>
                <w:tab w:val="right" w:pos="8640"/>
              </w:tabs>
              <w:spacing w:beforeLines="40" w:before="96" w:afterLines="40" w:after="96" w:line="276" w:lineRule="auto"/>
              <w:rPr>
                <w:rFonts w:ascii="Times New Roman" w:eastAsia="Times New Roman" w:hAnsi="Times New Roman" w:cs="Times New Roman"/>
                <w:b/>
                <w:bCs/>
                <w:iCs/>
                <w:kern w:val="0"/>
                <w:sz w:val="24"/>
                <w:szCs w:val="24"/>
                <w14:ligatures w14:val="none"/>
              </w:rPr>
            </w:pPr>
            <w:r w:rsidRPr="009D51E7">
              <w:rPr>
                <w:rFonts w:ascii="Times New Roman" w:eastAsia="Times New Roman" w:hAnsi="Times New Roman" w:cs="Times New Roman"/>
                <w:b/>
                <w:bCs/>
                <w:iCs/>
                <w:kern w:val="0"/>
                <w:sz w:val="24"/>
                <w:szCs w:val="24"/>
                <w14:ligatures w14:val="none"/>
              </w:rPr>
              <w:t>Reason for Amendment</w:t>
            </w:r>
          </w:p>
        </w:tc>
        <w:tc>
          <w:tcPr>
            <w:tcW w:w="1782" w:type="dxa"/>
            <w:tcBorders>
              <w:top w:val="single" w:sz="4" w:space="0" w:color="auto"/>
              <w:left w:val="single" w:sz="4" w:space="0" w:color="auto"/>
              <w:bottom w:val="single" w:sz="4" w:space="0" w:color="auto"/>
              <w:right w:val="single" w:sz="4" w:space="0" w:color="auto"/>
            </w:tcBorders>
            <w:hideMark/>
          </w:tcPr>
          <w:p w14:paraId="7EBAF859" w14:textId="77777777" w:rsidR="00832E02" w:rsidRPr="009D51E7" w:rsidRDefault="00832E02" w:rsidP="009D51E7">
            <w:pPr>
              <w:tabs>
                <w:tab w:val="center" w:pos="4320"/>
                <w:tab w:val="right" w:pos="8640"/>
              </w:tabs>
              <w:spacing w:beforeLines="40" w:before="96" w:afterLines="40" w:after="96" w:line="276" w:lineRule="auto"/>
              <w:rPr>
                <w:rFonts w:ascii="Times New Roman" w:eastAsia="Times New Roman" w:hAnsi="Times New Roman" w:cs="Times New Roman"/>
                <w:b/>
                <w:bCs/>
                <w:iCs/>
                <w:kern w:val="0"/>
                <w:sz w:val="24"/>
                <w:szCs w:val="24"/>
                <w14:ligatures w14:val="none"/>
              </w:rPr>
            </w:pPr>
            <w:r w:rsidRPr="009D51E7">
              <w:rPr>
                <w:rFonts w:ascii="Times New Roman" w:eastAsia="Times New Roman" w:hAnsi="Times New Roman" w:cs="Times New Roman"/>
                <w:b/>
                <w:bCs/>
                <w:iCs/>
                <w:kern w:val="0"/>
                <w:sz w:val="24"/>
                <w:szCs w:val="24"/>
                <w14:ligatures w14:val="none"/>
              </w:rPr>
              <w:t>New Version No. and Effective Date</w:t>
            </w:r>
          </w:p>
        </w:tc>
        <w:tc>
          <w:tcPr>
            <w:tcW w:w="1620" w:type="dxa"/>
            <w:tcBorders>
              <w:top w:val="single" w:sz="4" w:space="0" w:color="auto"/>
              <w:left w:val="single" w:sz="4" w:space="0" w:color="auto"/>
              <w:bottom w:val="single" w:sz="4" w:space="0" w:color="auto"/>
              <w:right w:val="single" w:sz="4" w:space="0" w:color="auto"/>
            </w:tcBorders>
            <w:hideMark/>
          </w:tcPr>
          <w:p w14:paraId="65D66CCF" w14:textId="77777777" w:rsidR="00832E02" w:rsidRPr="009D51E7" w:rsidRDefault="00832E02" w:rsidP="009D51E7">
            <w:pPr>
              <w:tabs>
                <w:tab w:val="center" w:pos="4320"/>
                <w:tab w:val="right" w:pos="8640"/>
              </w:tabs>
              <w:spacing w:beforeLines="40" w:before="96" w:afterLines="40" w:after="96" w:line="276" w:lineRule="auto"/>
              <w:rPr>
                <w:rFonts w:ascii="Times New Roman" w:eastAsia="Times New Roman" w:hAnsi="Times New Roman" w:cs="Times New Roman"/>
                <w:b/>
                <w:bCs/>
                <w:iCs/>
                <w:kern w:val="0"/>
                <w:sz w:val="24"/>
                <w:szCs w:val="24"/>
                <w14:ligatures w14:val="none"/>
              </w:rPr>
            </w:pPr>
            <w:r w:rsidRPr="009D51E7">
              <w:rPr>
                <w:rFonts w:ascii="Times New Roman" w:eastAsia="Times New Roman" w:hAnsi="Times New Roman" w:cs="Times New Roman"/>
                <w:b/>
                <w:bCs/>
                <w:iCs/>
                <w:kern w:val="0"/>
                <w:sz w:val="24"/>
                <w:szCs w:val="24"/>
                <w14:ligatures w14:val="none"/>
              </w:rPr>
              <w:t>Amendment done by</w:t>
            </w:r>
          </w:p>
        </w:tc>
        <w:tc>
          <w:tcPr>
            <w:tcW w:w="1260" w:type="dxa"/>
            <w:tcBorders>
              <w:top w:val="single" w:sz="4" w:space="0" w:color="auto"/>
              <w:left w:val="single" w:sz="4" w:space="0" w:color="auto"/>
              <w:bottom w:val="single" w:sz="4" w:space="0" w:color="auto"/>
              <w:right w:val="single" w:sz="4" w:space="0" w:color="auto"/>
            </w:tcBorders>
            <w:hideMark/>
          </w:tcPr>
          <w:p w14:paraId="6E19326A" w14:textId="77777777" w:rsidR="00832E02" w:rsidRPr="009D51E7" w:rsidRDefault="00832E02" w:rsidP="009D51E7">
            <w:pPr>
              <w:tabs>
                <w:tab w:val="center" w:pos="4320"/>
                <w:tab w:val="right" w:pos="8640"/>
              </w:tabs>
              <w:spacing w:beforeLines="40" w:before="96" w:afterLines="40" w:after="96" w:line="276" w:lineRule="auto"/>
              <w:rPr>
                <w:rFonts w:ascii="Times New Roman" w:eastAsia="Times New Roman" w:hAnsi="Times New Roman" w:cs="Times New Roman"/>
                <w:b/>
                <w:bCs/>
                <w:iCs/>
                <w:kern w:val="0"/>
                <w:sz w:val="24"/>
                <w:szCs w:val="24"/>
                <w14:ligatures w14:val="none"/>
              </w:rPr>
            </w:pPr>
            <w:r w:rsidRPr="009D51E7">
              <w:rPr>
                <w:rFonts w:ascii="Times New Roman" w:eastAsia="Times New Roman" w:hAnsi="Times New Roman" w:cs="Times New Roman"/>
                <w:b/>
                <w:bCs/>
                <w:iCs/>
                <w:kern w:val="0"/>
                <w:sz w:val="24"/>
                <w:szCs w:val="24"/>
                <w14:ligatures w14:val="none"/>
              </w:rPr>
              <w:t>Approved by</w:t>
            </w:r>
          </w:p>
        </w:tc>
      </w:tr>
      <w:tr w:rsidR="00832E02" w:rsidRPr="009D51E7" w14:paraId="1E80C6F2" w14:textId="77777777" w:rsidTr="00C04EE2">
        <w:trPr>
          <w:trHeight w:val="567"/>
        </w:trPr>
        <w:tc>
          <w:tcPr>
            <w:tcW w:w="1283" w:type="dxa"/>
            <w:tcBorders>
              <w:top w:val="single" w:sz="4" w:space="0" w:color="auto"/>
              <w:left w:val="single" w:sz="4" w:space="0" w:color="auto"/>
              <w:bottom w:val="single" w:sz="4" w:space="0" w:color="auto"/>
              <w:right w:val="single" w:sz="4" w:space="0" w:color="auto"/>
            </w:tcBorders>
          </w:tcPr>
          <w:p w14:paraId="14C837C4"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548" w:type="dxa"/>
            <w:tcBorders>
              <w:top w:val="single" w:sz="4" w:space="0" w:color="auto"/>
              <w:left w:val="single" w:sz="4" w:space="0" w:color="auto"/>
              <w:bottom w:val="single" w:sz="4" w:space="0" w:color="auto"/>
              <w:right w:val="single" w:sz="4" w:space="0" w:color="auto"/>
            </w:tcBorders>
          </w:tcPr>
          <w:p w14:paraId="601011CC"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800" w:type="dxa"/>
            <w:tcBorders>
              <w:top w:val="single" w:sz="4" w:space="0" w:color="auto"/>
              <w:left w:val="single" w:sz="4" w:space="0" w:color="auto"/>
              <w:bottom w:val="single" w:sz="4" w:space="0" w:color="auto"/>
              <w:right w:val="single" w:sz="4" w:space="0" w:color="auto"/>
            </w:tcBorders>
          </w:tcPr>
          <w:p w14:paraId="6387B6C5"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782" w:type="dxa"/>
            <w:tcBorders>
              <w:top w:val="single" w:sz="4" w:space="0" w:color="auto"/>
              <w:left w:val="single" w:sz="4" w:space="0" w:color="auto"/>
              <w:bottom w:val="single" w:sz="4" w:space="0" w:color="auto"/>
              <w:right w:val="single" w:sz="4" w:space="0" w:color="auto"/>
            </w:tcBorders>
          </w:tcPr>
          <w:p w14:paraId="687B807A"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620" w:type="dxa"/>
            <w:tcBorders>
              <w:top w:val="single" w:sz="4" w:space="0" w:color="auto"/>
              <w:left w:val="single" w:sz="4" w:space="0" w:color="auto"/>
              <w:bottom w:val="single" w:sz="4" w:space="0" w:color="auto"/>
              <w:right w:val="single" w:sz="4" w:space="0" w:color="auto"/>
            </w:tcBorders>
          </w:tcPr>
          <w:p w14:paraId="64FCAB26"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260" w:type="dxa"/>
            <w:tcBorders>
              <w:top w:val="single" w:sz="4" w:space="0" w:color="auto"/>
              <w:left w:val="single" w:sz="4" w:space="0" w:color="auto"/>
              <w:bottom w:val="single" w:sz="4" w:space="0" w:color="auto"/>
              <w:right w:val="single" w:sz="4" w:space="0" w:color="auto"/>
            </w:tcBorders>
          </w:tcPr>
          <w:p w14:paraId="4C3EC10C"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r>
      <w:tr w:rsidR="00832E02" w:rsidRPr="009D51E7" w14:paraId="72931DA2" w14:textId="77777777" w:rsidTr="00C04EE2">
        <w:trPr>
          <w:trHeight w:val="567"/>
        </w:trPr>
        <w:tc>
          <w:tcPr>
            <w:tcW w:w="1283" w:type="dxa"/>
            <w:tcBorders>
              <w:top w:val="single" w:sz="4" w:space="0" w:color="auto"/>
              <w:left w:val="single" w:sz="4" w:space="0" w:color="auto"/>
              <w:bottom w:val="single" w:sz="4" w:space="0" w:color="auto"/>
              <w:right w:val="single" w:sz="4" w:space="0" w:color="auto"/>
            </w:tcBorders>
          </w:tcPr>
          <w:p w14:paraId="4D5D06BB"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548" w:type="dxa"/>
            <w:tcBorders>
              <w:top w:val="single" w:sz="4" w:space="0" w:color="auto"/>
              <w:left w:val="single" w:sz="4" w:space="0" w:color="auto"/>
              <w:bottom w:val="single" w:sz="4" w:space="0" w:color="auto"/>
              <w:right w:val="single" w:sz="4" w:space="0" w:color="auto"/>
            </w:tcBorders>
          </w:tcPr>
          <w:p w14:paraId="04D82574"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800" w:type="dxa"/>
            <w:tcBorders>
              <w:top w:val="single" w:sz="4" w:space="0" w:color="auto"/>
              <w:left w:val="single" w:sz="4" w:space="0" w:color="auto"/>
              <w:bottom w:val="single" w:sz="4" w:space="0" w:color="auto"/>
              <w:right w:val="single" w:sz="4" w:space="0" w:color="auto"/>
            </w:tcBorders>
          </w:tcPr>
          <w:p w14:paraId="73218DBB"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782" w:type="dxa"/>
            <w:tcBorders>
              <w:top w:val="single" w:sz="4" w:space="0" w:color="auto"/>
              <w:left w:val="single" w:sz="4" w:space="0" w:color="auto"/>
              <w:bottom w:val="single" w:sz="4" w:space="0" w:color="auto"/>
              <w:right w:val="single" w:sz="4" w:space="0" w:color="auto"/>
            </w:tcBorders>
          </w:tcPr>
          <w:p w14:paraId="694740C8"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620" w:type="dxa"/>
            <w:tcBorders>
              <w:top w:val="single" w:sz="4" w:space="0" w:color="auto"/>
              <w:left w:val="single" w:sz="4" w:space="0" w:color="auto"/>
              <w:bottom w:val="single" w:sz="4" w:space="0" w:color="auto"/>
              <w:right w:val="single" w:sz="4" w:space="0" w:color="auto"/>
            </w:tcBorders>
          </w:tcPr>
          <w:p w14:paraId="6D8D309D"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260" w:type="dxa"/>
            <w:tcBorders>
              <w:top w:val="single" w:sz="4" w:space="0" w:color="auto"/>
              <w:left w:val="single" w:sz="4" w:space="0" w:color="auto"/>
              <w:bottom w:val="single" w:sz="4" w:space="0" w:color="auto"/>
              <w:right w:val="single" w:sz="4" w:space="0" w:color="auto"/>
            </w:tcBorders>
          </w:tcPr>
          <w:p w14:paraId="5C8EEFD1"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r>
      <w:tr w:rsidR="00832E02" w:rsidRPr="009D51E7" w14:paraId="40A4619E" w14:textId="77777777" w:rsidTr="00C04EE2">
        <w:trPr>
          <w:trHeight w:val="567"/>
        </w:trPr>
        <w:tc>
          <w:tcPr>
            <w:tcW w:w="1283" w:type="dxa"/>
            <w:tcBorders>
              <w:top w:val="single" w:sz="4" w:space="0" w:color="auto"/>
              <w:left w:val="single" w:sz="4" w:space="0" w:color="auto"/>
              <w:bottom w:val="single" w:sz="4" w:space="0" w:color="auto"/>
              <w:right w:val="single" w:sz="4" w:space="0" w:color="auto"/>
            </w:tcBorders>
          </w:tcPr>
          <w:p w14:paraId="10E4C199"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548" w:type="dxa"/>
            <w:tcBorders>
              <w:top w:val="single" w:sz="4" w:space="0" w:color="auto"/>
              <w:left w:val="single" w:sz="4" w:space="0" w:color="auto"/>
              <w:bottom w:val="single" w:sz="4" w:space="0" w:color="auto"/>
              <w:right w:val="single" w:sz="4" w:space="0" w:color="auto"/>
            </w:tcBorders>
          </w:tcPr>
          <w:p w14:paraId="32E3B3DE"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800" w:type="dxa"/>
            <w:tcBorders>
              <w:top w:val="single" w:sz="4" w:space="0" w:color="auto"/>
              <w:left w:val="single" w:sz="4" w:space="0" w:color="auto"/>
              <w:bottom w:val="single" w:sz="4" w:space="0" w:color="auto"/>
              <w:right w:val="single" w:sz="4" w:space="0" w:color="auto"/>
            </w:tcBorders>
          </w:tcPr>
          <w:p w14:paraId="647828B5"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782" w:type="dxa"/>
            <w:tcBorders>
              <w:top w:val="single" w:sz="4" w:space="0" w:color="auto"/>
              <w:left w:val="single" w:sz="4" w:space="0" w:color="auto"/>
              <w:bottom w:val="single" w:sz="4" w:space="0" w:color="auto"/>
              <w:right w:val="single" w:sz="4" w:space="0" w:color="auto"/>
            </w:tcBorders>
          </w:tcPr>
          <w:p w14:paraId="70BE9885"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620" w:type="dxa"/>
            <w:tcBorders>
              <w:top w:val="single" w:sz="4" w:space="0" w:color="auto"/>
              <w:left w:val="single" w:sz="4" w:space="0" w:color="auto"/>
              <w:bottom w:val="single" w:sz="4" w:space="0" w:color="auto"/>
              <w:right w:val="single" w:sz="4" w:space="0" w:color="auto"/>
            </w:tcBorders>
          </w:tcPr>
          <w:p w14:paraId="5AEE0E51"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260" w:type="dxa"/>
            <w:tcBorders>
              <w:top w:val="single" w:sz="4" w:space="0" w:color="auto"/>
              <w:left w:val="single" w:sz="4" w:space="0" w:color="auto"/>
              <w:bottom w:val="single" w:sz="4" w:space="0" w:color="auto"/>
              <w:right w:val="single" w:sz="4" w:space="0" w:color="auto"/>
            </w:tcBorders>
          </w:tcPr>
          <w:p w14:paraId="79A817C2"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r>
      <w:tr w:rsidR="00832E02" w:rsidRPr="009D51E7" w14:paraId="68D54D1B" w14:textId="77777777" w:rsidTr="00C04EE2">
        <w:trPr>
          <w:trHeight w:val="567"/>
        </w:trPr>
        <w:tc>
          <w:tcPr>
            <w:tcW w:w="1283" w:type="dxa"/>
            <w:tcBorders>
              <w:top w:val="single" w:sz="4" w:space="0" w:color="auto"/>
              <w:left w:val="single" w:sz="4" w:space="0" w:color="auto"/>
              <w:bottom w:val="single" w:sz="4" w:space="0" w:color="auto"/>
              <w:right w:val="single" w:sz="4" w:space="0" w:color="auto"/>
            </w:tcBorders>
          </w:tcPr>
          <w:p w14:paraId="7D41B2DA"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548" w:type="dxa"/>
            <w:tcBorders>
              <w:top w:val="single" w:sz="4" w:space="0" w:color="auto"/>
              <w:left w:val="single" w:sz="4" w:space="0" w:color="auto"/>
              <w:bottom w:val="single" w:sz="4" w:space="0" w:color="auto"/>
              <w:right w:val="single" w:sz="4" w:space="0" w:color="auto"/>
            </w:tcBorders>
          </w:tcPr>
          <w:p w14:paraId="5C7747D6"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800" w:type="dxa"/>
            <w:tcBorders>
              <w:top w:val="single" w:sz="4" w:space="0" w:color="auto"/>
              <w:left w:val="single" w:sz="4" w:space="0" w:color="auto"/>
              <w:bottom w:val="single" w:sz="4" w:space="0" w:color="auto"/>
              <w:right w:val="single" w:sz="4" w:space="0" w:color="auto"/>
            </w:tcBorders>
          </w:tcPr>
          <w:p w14:paraId="670BB348"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782" w:type="dxa"/>
            <w:tcBorders>
              <w:top w:val="single" w:sz="4" w:space="0" w:color="auto"/>
              <w:left w:val="single" w:sz="4" w:space="0" w:color="auto"/>
              <w:bottom w:val="single" w:sz="4" w:space="0" w:color="auto"/>
              <w:right w:val="single" w:sz="4" w:space="0" w:color="auto"/>
            </w:tcBorders>
          </w:tcPr>
          <w:p w14:paraId="46E9C97E"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620" w:type="dxa"/>
            <w:tcBorders>
              <w:top w:val="single" w:sz="4" w:space="0" w:color="auto"/>
              <w:left w:val="single" w:sz="4" w:space="0" w:color="auto"/>
              <w:bottom w:val="single" w:sz="4" w:space="0" w:color="auto"/>
              <w:right w:val="single" w:sz="4" w:space="0" w:color="auto"/>
            </w:tcBorders>
          </w:tcPr>
          <w:p w14:paraId="11E3B5AD"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c>
          <w:tcPr>
            <w:tcW w:w="1260" w:type="dxa"/>
            <w:tcBorders>
              <w:top w:val="single" w:sz="4" w:space="0" w:color="auto"/>
              <w:left w:val="single" w:sz="4" w:space="0" w:color="auto"/>
              <w:bottom w:val="single" w:sz="4" w:space="0" w:color="auto"/>
              <w:right w:val="single" w:sz="4" w:space="0" w:color="auto"/>
            </w:tcBorders>
          </w:tcPr>
          <w:p w14:paraId="67BD6B96" w14:textId="77777777" w:rsidR="00832E02" w:rsidRPr="009D51E7" w:rsidRDefault="00832E02" w:rsidP="009D51E7">
            <w:pPr>
              <w:tabs>
                <w:tab w:val="center" w:pos="4320"/>
                <w:tab w:val="right" w:pos="8640"/>
              </w:tabs>
              <w:spacing w:beforeLines="40" w:before="96" w:afterLines="40" w:after="96" w:line="276" w:lineRule="auto"/>
              <w:ind w:firstLine="720"/>
              <w:jc w:val="both"/>
              <w:rPr>
                <w:rFonts w:ascii="Times New Roman" w:eastAsia="Times New Roman" w:hAnsi="Times New Roman" w:cs="Times New Roman"/>
                <w:kern w:val="0"/>
                <w:sz w:val="24"/>
                <w:szCs w:val="24"/>
                <w14:ligatures w14:val="none"/>
              </w:rPr>
            </w:pPr>
          </w:p>
        </w:tc>
      </w:tr>
    </w:tbl>
    <w:p w14:paraId="59FBE910" w14:textId="77777777" w:rsidR="00832E02" w:rsidRPr="009D51E7" w:rsidRDefault="00832E02" w:rsidP="009D51E7">
      <w:pPr>
        <w:spacing w:after="0" w:line="276" w:lineRule="auto"/>
        <w:jc w:val="both"/>
        <w:rPr>
          <w:rFonts w:ascii="Times New Roman" w:eastAsia="Times New Roman" w:hAnsi="Times New Roman" w:cs="Times New Roman"/>
          <w:kern w:val="0"/>
          <w:sz w:val="24"/>
          <w:szCs w:val="24"/>
          <w14:ligatures w14:val="none"/>
        </w:rPr>
      </w:pPr>
    </w:p>
    <w:p w14:paraId="3028E600" w14:textId="77777777" w:rsidR="00832E02" w:rsidRPr="009D51E7" w:rsidRDefault="00832E02" w:rsidP="009D51E7">
      <w:pPr>
        <w:spacing w:after="0" w:line="276" w:lineRule="auto"/>
        <w:jc w:val="both"/>
        <w:rPr>
          <w:rFonts w:ascii="Times New Roman" w:eastAsia="Times New Roman" w:hAnsi="Times New Roman" w:cs="Times New Roman"/>
          <w:kern w:val="0"/>
          <w:sz w:val="24"/>
          <w:szCs w:val="24"/>
          <w14:ligatures w14:val="none"/>
        </w:rPr>
      </w:pPr>
    </w:p>
    <w:p w14:paraId="75794FC2" w14:textId="77777777" w:rsidR="00832E02" w:rsidRPr="009D51E7" w:rsidRDefault="00832E02" w:rsidP="009D51E7">
      <w:pPr>
        <w:autoSpaceDE w:val="0"/>
        <w:autoSpaceDN w:val="0"/>
        <w:adjustRightInd w:val="0"/>
        <w:spacing w:after="0" w:line="276" w:lineRule="auto"/>
        <w:jc w:val="both"/>
        <w:rPr>
          <w:rFonts w:ascii="Times New Roman" w:hAnsi="Times New Roman" w:cs="Times New Roman"/>
          <w:b/>
          <w:bCs/>
          <w:kern w:val="0"/>
          <w:sz w:val="24"/>
          <w:szCs w:val="24"/>
        </w:rPr>
      </w:pPr>
    </w:p>
    <w:p w14:paraId="751D90FC" w14:textId="77777777" w:rsidR="00832E02" w:rsidRPr="009D51E7" w:rsidRDefault="00832E02" w:rsidP="009D51E7">
      <w:pPr>
        <w:autoSpaceDE w:val="0"/>
        <w:autoSpaceDN w:val="0"/>
        <w:adjustRightInd w:val="0"/>
        <w:spacing w:after="0" w:line="276" w:lineRule="auto"/>
        <w:jc w:val="both"/>
        <w:rPr>
          <w:rFonts w:ascii="Times New Roman" w:hAnsi="Times New Roman" w:cs="Times New Roman"/>
          <w:b/>
          <w:bCs/>
          <w:kern w:val="0"/>
          <w:sz w:val="24"/>
          <w:szCs w:val="24"/>
        </w:rPr>
      </w:pPr>
    </w:p>
    <w:p w14:paraId="3E0113D7" w14:textId="77777777" w:rsidR="00832E02" w:rsidRPr="009D51E7" w:rsidRDefault="00832E02" w:rsidP="009D51E7">
      <w:pPr>
        <w:autoSpaceDE w:val="0"/>
        <w:autoSpaceDN w:val="0"/>
        <w:adjustRightInd w:val="0"/>
        <w:spacing w:after="0" w:line="276" w:lineRule="auto"/>
        <w:jc w:val="both"/>
        <w:rPr>
          <w:rFonts w:ascii="Times New Roman" w:hAnsi="Times New Roman" w:cs="Times New Roman"/>
          <w:b/>
          <w:bCs/>
          <w:kern w:val="0"/>
          <w:sz w:val="24"/>
          <w:szCs w:val="24"/>
        </w:rPr>
      </w:pPr>
    </w:p>
    <w:p w14:paraId="4EB672F6" w14:textId="77777777" w:rsidR="00832E02" w:rsidRPr="009D51E7" w:rsidRDefault="00832E02" w:rsidP="009D51E7">
      <w:pPr>
        <w:autoSpaceDE w:val="0"/>
        <w:autoSpaceDN w:val="0"/>
        <w:adjustRightInd w:val="0"/>
        <w:spacing w:after="0" w:line="276" w:lineRule="auto"/>
        <w:jc w:val="both"/>
        <w:rPr>
          <w:rFonts w:ascii="Times New Roman" w:hAnsi="Times New Roman" w:cs="Times New Roman"/>
          <w:b/>
          <w:bCs/>
          <w:kern w:val="0"/>
          <w:sz w:val="24"/>
          <w:szCs w:val="24"/>
        </w:rPr>
      </w:pPr>
    </w:p>
    <w:p w14:paraId="6AE89DBA" w14:textId="77777777" w:rsidR="00832E02" w:rsidRPr="009D51E7" w:rsidRDefault="00832E02" w:rsidP="009D51E7">
      <w:pPr>
        <w:autoSpaceDE w:val="0"/>
        <w:autoSpaceDN w:val="0"/>
        <w:adjustRightInd w:val="0"/>
        <w:spacing w:after="0" w:line="276" w:lineRule="auto"/>
        <w:jc w:val="both"/>
        <w:rPr>
          <w:rFonts w:ascii="Times New Roman" w:hAnsi="Times New Roman" w:cs="Times New Roman"/>
          <w:b/>
          <w:bCs/>
          <w:kern w:val="0"/>
          <w:sz w:val="24"/>
          <w:szCs w:val="24"/>
        </w:rPr>
      </w:pPr>
    </w:p>
    <w:p w14:paraId="54D89D3B" w14:textId="77777777" w:rsidR="00832E02" w:rsidRPr="009D51E7" w:rsidRDefault="00832E02" w:rsidP="009D51E7">
      <w:pPr>
        <w:autoSpaceDE w:val="0"/>
        <w:autoSpaceDN w:val="0"/>
        <w:adjustRightInd w:val="0"/>
        <w:spacing w:after="0" w:line="276" w:lineRule="auto"/>
        <w:jc w:val="both"/>
        <w:rPr>
          <w:rFonts w:ascii="Times New Roman" w:hAnsi="Times New Roman" w:cs="Times New Roman"/>
          <w:b/>
          <w:bCs/>
          <w:kern w:val="0"/>
          <w:sz w:val="24"/>
          <w:szCs w:val="24"/>
        </w:rPr>
      </w:pPr>
    </w:p>
    <w:p w14:paraId="59BEC422" w14:textId="77777777" w:rsidR="00832E02" w:rsidRPr="009D51E7" w:rsidRDefault="00832E02" w:rsidP="009D51E7">
      <w:pPr>
        <w:autoSpaceDE w:val="0"/>
        <w:autoSpaceDN w:val="0"/>
        <w:adjustRightInd w:val="0"/>
        <w:spacing w:after="0" w:line="276" w:lineRule="auto"/>
        <w:jc w:val="both"/>
        <w:rPr>
          <w:rFonts w:ascii="Times New Roman" w:hAnsi="Times New Roman" w:cs="Times New Roman"/>
          <w:b/>
          <w:bCs/>
          <w:kern w:val="0"/>
          <w:sz w:val="24"/>
          <w:szCs w:val="24"/>
        </w:rPr>
      </w:pPr>
    </w:p>
    <w:p w14:paraId="2393BC64" w14:textId="77777777" w:rsidR="00832E02" w:rsidRPr="009D51E7" w:rsidRDefault="00832E02" w:rsidP="009D51E7">
      <w:pPr>
        <w:autoSpaceDE w:val="0"/>
        <w:autoSpaceDN w:val="0"/>
        <w:adjustRightInd w:val="0"/>
        <w:spacing w:after="0" w:line="276" w:lineRule="auto"/>
        <w:jc w:val="both"/>
        <w:rPr>
          <w:rFonts w:ascii="Times New Roman" w:hAnsi="Times New Roman" w:cs="Times New Roman"/>
          <w:b/>
          <w:bCs/>
          <w:kern w:val="0"/>
          <w:sz w:val="24"/>
          <w:szCs w:val="24"/>
        </w:rPr>
      </w:pPr>
    </w:p>
    <w:p w14:paraId="55665ADA" w14:textId="77777777" w:rsidR="00832E02" w:rsidRPr="009D51E7" w:rsidRDefault="00832E02" w:rsidP="009D51E7">
      <w:pPr>
        <w:autoSpaceDE w:val="0"/>
        <w:autoSpaceDN w:val="0"/>
        <w:adjustRightInd w:val="0"/>
        <w:spacing w:after="0" w:line="276" w:lineRule="auto"/>
        <w:jc w:val="both"/>
        <w:rPr>
          <w:rFonts w:ascii="Times New Roman" w:hAnsi="Times New Roman" w:cs="Times New Roman"/>
          <w:b/>
          <w:bCs/>
          <w:kern w:val="0"/>
          <w:sz w:val="24"/>
          <w:szCs w:val="24"/>
        </w:rPr>
      </w:pPr>
    </w:p>
    <w:p w14:paraId="00DC1DAB" w14:textId="77777777" w:rsidR="00832E02" w:rsidRPr="009D51E7" w:rsidRDefault="00832E02" w:rsidP="009D51E7">
      <w:pPr>
        <w:autoSpaceDE w:val="0"/>
        <w:autoSpaceDN w:val="0"/>
        <w:adjustRightInd w:val="0"/>
        <w:spacing w:after="0" w:line="276" w:lineRule="auto"/>
        <w:jc w:val="both"/>
        <w:rPr>
          <w:rFonts w:ascii="Times New Roman" w:hAnsi="Times New Roman" w:cs="Times New Roman"/>
          <w:b/>
          <w:bCs/>
          <w:kern w:val="0"/>
          <w:sz w:val="24"/>
          <w:szCs w:val="24"/>
        </w:rPr>
      </w:pPr>
    </w:p>
    <w:p w14:paraId="7A4463C0" w14:textId="77777777" w:rsidR="00832E02" w:rsidRPr="009D51E7" w:rsidRDefault="00832E02" w:rsidP="009D51E7">
      <w:pPr>
        <w:autoSpaceDE w:val="0"/>
        <w:autoSpaceDN w:val="0"/>
        <w:adjustRightInd w:val="0"/>
        <w:spacing w:after="0" w:line="276" w:lineRule="auto"/>
        <w:jc w:val="center"/>
        <w:rPr>
          <w:rFonts w:ascii="Times New Roman" w:hAnsi="Times New Roman" w:cs="Times New Roman"/>
          <w:b/>
          <w:bCs/>
          <w:kern w:val="0"/>
          <w:sz w:val="24"/>
          <w:szCs w:val="24"/>
        </w:rPr>
      </w:pPr>
    </w:p>
    <w:p w14:paraId="2E12AD08" w14:textId="723C948B" w:rsidR="00F11210" w:rsidRPr="009D51E7" w:rsidRDefault="009D51E7" w:rsidP="009D51E7">
      <w:pPr>
        <w:autoSpaceDE w:val="0"/>
        <w:autoSpaceDN w:val="0"/>
        <w:adjustRightInd w:val="0"/>
        <w:spacing w:after="0" w:line="276" w:lineRule="auto"/>
        <w:jc w:val="center"/>
        <w:rPr>
          <w:rFonts w:ascii="Times New Roman" w:hAnsi="Times New Roman" w:cs="Times New Roman"/>
          <w:b/>
          <w:bCs/>
          <w:kern w:val="0"/>
          <w:sz w:val="24"/>
          <w:szCs w:val="24"/>
        </w:rPr>
      </w:pPr>
      <w:r w:rsidRPr="009D51E7">
        <w:rPr>
          <w:rFonts w:ascii="Times New Roman" w:hAnsi="Times New Roman" w:cs="Times New Roman"/>
          <w:b/>
          <w:bCs/>
          <w:kern w:val="0"/>
          <w:sz w:val="24"/>
          <w:szCs w:val="24"/>
        </w:rPr>
        <w:t xml:space="preserve">POLICY ON </w:t>
      </w:r>
      <w:bookmarkStart w:id="3" w:name="_Hlk181368803"/>
      <w:r w:rsidRPr="009D51E7">
        <w:rPr>
          <w:rFonts w:ascii="Times New Roman" w:hAnsi="Times New Roman" w:cs="Times New Roman"/>
          <w:b/>
          <w:bCs/>
          <w:kern w:val="0"/>
          <w:sz w:val="24"/>
          <w:szCs w:val="24"/>
        </w:rPr>
        <w:t>WHISTLEBLOWING</w:t>
      </w:r>
      <w:bookmarkEnd w:id="3"/>
    </w:p>
    <w:p w14:paraId="1D84CAB3" w14:textId="57F878BB" w:rsidR="00F11210" w:rsidRPr="009D51E7" w:rsidRDefault="009D51E7" w:rsidP="009D51E7">
      <w:pPr>
        <w:autoSpaceDE w:val="0"/>
        <w:autoSpaceDN w:val="0"/>
        <w:adjustRightInd w:val="0"/>
        <w:spacing w:after="0" w:line="276" w:lineRule="auto"/>
        <w:jc w:val="center"/>
        <w:rPr>
          <w:rFonts w:ascii="Times New Roman" w:hAnsi="Times New Roman" w:cs="Times New Roman"/>
          <w:b/>
          <w:bCs/>
          <w:kern w:val="0"/>
          <w:sz w:val="24"/>
          <w:szCs w:val="24"/>
        </w:rPr>
      </w:pPr>
      <w:r w:rsidRPr="009D51E7">
        <w:rPr>
          <w:rFonts w:ascii="Times New Roman" w:hAnsi="Times New Roman" w:cs="Times New Roman"/>
          <w:b/>
          <w:bCs/>
          <w:kern w:val="0"/>
          <w:sz w:val="24"/>
          <w:szCs w:val="24"/>
        </w:rPr>
        <w:t>SAMSON INTERNATIONAL PLC</w:t>
      </w:r>
    </w:p>
    <w:p w14:paraId="18CADACA" w14:textId="77777777" w:rsidR="00F11210" w:rsidRPr="009D51E7" w:rsidRDefault="00F11210" w:rsidP="009D51E7">
      <w:pPr>
        <w:autoSpaceDE w:val="0"/>
        <w:autoSpaceDN w:val="0"/>
        <w:adjustRightInd w:val="0"/>
        <w:spacing w:after="0" w:line="276" w:lineRule="auto"/>
        <w:jc w:val="both"/>
        <w:rPr>
          <w:rFonts w:ascii="Times New Roman" w:hAnsi="Times New Roman" w:cs="Times New Roman"/>
          <w:b/>
          <w:bCs/>
          <w:kern w:val="0"/>
          <w:sz w:val="24"/>
          <w:szCs w:val="24"/>
        </w:rPr>
      </w:pPr>
    </w:p>
    <w:p w14:paraId="0A60F0C0" w14:textId="264CAA3A" w:rsidR="00F11210" w:rsidRPr="008613C8" w:rsidRDefault="00F11210" w:rsidP="008613C8">
      <w:pPr>
        <w:pStyle w:val="ListParagraph"/>
        <w:numPr>
          <w:ilvl w:val="0"/>
          <w:numId w:val="7"/>
        </w:numPr>
        <w:autoSpaceDE w:val="0"/>
        <w:autoSpaceDN w:val="0"/>
        <w:adjustRightInd w:val="0"/>
        <w:spacing w:after="0" w:line="276" w:lineRule="auto"/>
        <w:jc w:val="both"/>
        <w:rPr>
          <w:rFonts w:ascii="Times New Roman" w:hAnsi="Times New Roman" w:cs="Times New Roman"/>
          <w:b/>
          <w:bCs/>
          <w:kern w:val="0"/>
          <w:sz w:val="24"/>
          <w:szCs w:val="24"/>
        </w:rPr>
      </w:pPr>
      <w:r w:rsidRPr="008613C8">
        <w:rPr>
          <w:rFonts w:ascii="Times New Roman" w:hAnsi="Times New Roman" w:cs="Times New Roman"/>
          <w:b/>
          <w:bCs/>
          <w:kern w:val="0"/>
          <w:sz w:val="24"/>
          <w:szCs w:val="24"/>
        </w:rPr>
        <w:t>Introduction</w:t>
      </w:r>
    </w:p>
    <w:p w14:paraId="1603737E" w14:textId="77777777" w:rsidR="00F223CA" w:rsidRPr="009D51E7" w:rsidRDefault="00F223CA" w:rsidP="009D51E7">
      <w:pPr>
        <w:autoSpaceDE w:val="0"/>
        <w:autoSpaceDN w:val="0"/>
        <w:adjustRightInd w:val="0"/>
        <w:spacing w:after="0" w:line="276" w:lineRule="auto"/>
        <w:jc w:val="both"/>
        <w:rPr>
          <w:rFonts w:ascii="Times New Roman" w:hAnsi="Times New Roman" w:cs="Times New Roman"/>
          <w:b/>
          <w:bCs/>
          <w:kern w:val="0"/>
          <w:sz w:val="24"/>
          <w:szCs w:val="24"/>
        </w:rPr>
      </w:pPr>
    </w:p>
    <w:p w14:paraId="58D4046C" w14:textId="36A03F30" w:rsidR="00F11210" w:rsidRPr="009D51E7" w:rsidRDefault="006A589F" w:rsidP="009D51E7">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Given the </w:t>
      </w:r>
      <w:r w:rsidR="00F11210" w:rsidRPr="009D51E7">
        <w:rPr>
          <w:rFonts w:ascii="Times New Roman" w:hAnsi="Times New Roman" w:cs="Times New Roman"/>
          <w:kern w:val="0"/>
          <w:sz w:val="24"/>
          <w:szCs w:val="24"/>
        </w:rPr>
        <w:t xml:space="preserve">continuous commitment </w:t>
      </w:r>
      <w:r w:rsidR="00914DB9">
        <w:rPr>
          <w:rFonts w:ascii="Times New Roman" w:hAnsi="Times New Roman" w:cs="Times New Roman"/>
          <w:kern w:val="0"/>
          <w:sz w:val="24"/>
          <w:szCs w:val="24"/>
        </w:rPr>
        <w:t xml:space="preserve">of Samson International PLC (the “Company”) </w:t>
      </w:r>
      <w:r w:rsidR="00F11210" w:rsidRPr="009D51E7">
        <w:rPr>
          <w:rFonts w:ascii="Times New Roman" w:hAnsi="Times New Roman" w:cs="Times New Roman"/>
          <w:kern w:val="0"/>
          <w:sz w:val="24"/>
          <w:szCs w:val="24"/>
        </w:rPr>
        <w:t xml:space="preserve">to maintain high standards of corporate governance, </w:t>
      </w:r>
      <w:r w:rsidR="00914DB9">
        <w:rPr>
          <w:rFonts w:ascii="Times New Roman" w:hAnsi="Times New Roman" w:cs="Times New Roman"/>
          <w:kern w:val="0"/>
          <w:sz w:val="24"/>
          <w:szCs w:val="24"/>
        </w:rPr>
        <w:t>the Company</w:t>
      </w:r>
      <w:r w:rsidR="00F11210" w:rsidRPr="009D51E7">
        <w:rPr>
          <w:rFonts w:ascii="Times New Roman" w:hAnsi="Times New Roman" w:cs="Times New Roman"/>
          <w:kern w:val="0"/>
          <w:sz w:val="24"/>
          <w:szCs w:val="24"/>
        </w:rPr>
        <w:t xml:space="preserve">’s </w:t>
      </w:r>
      <w:r>
        <w:rPr>
          <w:rFonts w:ascii="Times New Roman" w:hAnsi="Times New Roman" w:cs="Times New Roman"/>
          <w:kern w:val="0"/>
          <w:sz w:val="24"/>
          <w:szCs w:val="24"/>
        </w:rPr>
        <w:t>Policy on Whistleblowing</w:t>
      </w:r>
      <w:r w:rsidR="00F11210" w:rsidRPr="009D51E7">
        <w:rPr>
          <w:rFonts w:ascii="Times New Roman" w:hAnsi="Times New Roman" w:cs="Times New Roman"/>
          <w:kern w:val="0"/>
          <w:sz w:val="24"/>
          <w:szCs w:val="24"/>
        </w:rPr>
        <w:t xml:space="preserve"> is intended to serve as a communication channel introduced as an integral part of corporate fraud and risk management.</w:t>
      </w:r>
    </w:p>
    <w:p w14:paraId="7E768C4E" w14:textId="77777777" w:rsidR="006A589F" w:rsidRDefault="006A589F" w:rsidP="009D51E7">
      <w:pPr>
        <w:autoSpaceDE w:val="0"/>
        <w:autoSpaceDN w:val="0"/>
        <w:adjustRightInd w:val="0"/>
        <w:spacing w:after="0" w:line="276" w:lineRule="auto"/>
        <w:jc w:val="both"/>
        <w:rPr>
          <w:rFonts w:ascii="Times New Roman" w:hAnsi="Times New Roman" w:cs="Times New Roman"/>
          <w:kern w:val="0"/>
          <w:sz w:val="24"/>
          <w:szCs w:val="24"/>
        </w:rPr>
      </w:pPr>
    </w:p>
    <w:p w14:paraId="66221DD5" w14:textId="1E672AB1" w:rsidR="00F11210" w:rsidRPr="009D51E7" w:rsidRDefault="00F11210" w:rsidP="009D51E7">
      <w:pPr>
        <w:autoSpaceDE w:val="0"/>
        <w:autoSpaceDN w:val="0"/>
        <w:adjustRightInd w:val="0"/>
        <w:spacing w:after="0" w:line="276" w:lineRule="auto"/>
        <w:jc w:val="both"/>
        <w:rPr>
          <w:rFonts w:ascii="Times New Roman" w:hAnsi="Times New Roman" w:cs="Times New Roman"/>
          <w:kern w:val="0"/>
          <w:sz w:val="24"/>
          <w:szCs w:val="24"/>
        </w:rPr>
      </w:pPr>
      <w:r w:rsidRPr="009D51E7">
        <w:rPr>
          <w:rFonts w:ascii="Times New Roman" w:hAnsi="Times New Roman" w:cs="Times New Roman"/>
          <w:kern w:val="0"/>
          <w:sz w:val="24"/>
          <w:szCs w:val="24"/>
        </w:rPr>
        <w:t xml:space="preserve">The policy recognizes the duty of every </w:t>
      </w:r>
      <w:r w:rsidR="00914DB9">
        <w:rPr>
          <w:rFonts w:ascii="Times New Roman" w:hAnsi="Times New Roman" w:cs="Times New Roman"/>
          <w:kern w:val="0"/>
          <w:sz w:val="24"/>
          <w:szCs w:val="24"/>
        </w:rPr>
        <w:t>C</w:t>
      </w:r>
      <w:r w:rsidRPr="009D51E7">
        <w:rPr>
          <w:rFonts w:ascii="Times New Roman" w:hAnsi="Times New Roman" w:cs="Times New Roman"/>
          <w:kern w:val="0"/>
          <w:sz w:val="24"/>
          <w:szCs w:val="24"/>
        </w:rPr>
        <w:t xml:space="preserve">ompany employee to report any genuine concerns they may have concerning the </w:t>
      </w:r>
      <w:r w:rsidR="009D38ED" w:rsidRPr="009D51E7">
        <w:rPr>
          <w:rFonts w:ascii="Times New Roman" w:hAnsi="Times New Roman" w:cs="Times New Roman"/>
          <w:kern w:val="0"/>
          <w:sz w:val="24"/>
          <w:szCs w:val="24"/>
        </w:rPr>
        <w:t xml:space="preserve">company’s </w:t>
      </w:r>
      <w:r w:rsidRPr="009D51E7">
        <w:rPr>
          <w:rFonts w:ascii="Times New Roman" w:hAnsi="Times New Roman" w:cs="Times New Roman"/>
          <w:kern w:val="0"/>
          <w:sz w:val="24"/>
          <w:szCs w:val="24"/>
        </w:rPr>
        <w:t>activities that they feel are wrong, illegal, or otherwise harmful to the interests of the Company, its employees, and all other stakeholders.</w:t>
      </w:r>
    </w:p>
    <w:p w14:paraId="31F6F7FC" w14:textId="77777777" w:rsidR="00F11210" w:rsidRPr="009D51E7" w:rsidRDefault="00F11210" w:rsidP="009D51E7">
      <w:pPr>
        <w:autoSpaceDE w:val="0"/>
        <w:autoSpaceDN w:val="0"/>
        <w:adjustRightInd w:val="0"/>
        <w:spacing w:after="0" w:line="276" w:lineRule="auto"/>
        <w:jc w:val="both"/>
        <w:rPr>
          <w:rFonts w:ascii="Times New Roman" w:hAnsi="Times New Roman" w:cs="Times New Roman"/>
          <w:kern w:val="0"/>
          <w:sz w:val="24"/>
          <w:szCs w:val="24"/>
        </w:rPr>
      </w:pPr>
    </w:p>
    <w:p w14:paraId="36BD596C" w14:textId="4381785E" w:rsidR="00F11210" w:rsidRPr="009D51E7" w:rsidRDefault="00F11210" w:rsidP="009D51E7">
      <w:pPr>
        <w:autoSpaceDE w:val="0"/>
        <w:autoSpaceDN w:val="0"/>
        <w:adjustRightInd w:val="0"/>
        <w:spacing w:after="0" w:line="276" w:lineRule="auto"/>
        <w:jc w:val="both"/>
        <w:rPr>
          <w:rFonts w:ascii="Times New Roman" w:hAnsi="Times New Roman" w:cs="Times New Roman"/>
          <w:kern w:val="0"/>
          <w:sz w:val="24"/>
          <w:szCs w:val="24"/>
        </w:rPr>
      </w:pPr>
      <w:r w:rsidRPr="009D51E7">
        <w:rPr>
          <w:rFonts w:ascii="Times New Roman" w:hAnsi="Times New Roman" w:cs="Times New Roman"/>
          <w:kern w:val="0"/>
          <w:sz w:val="24"/>
          <w:szCs w:val="24"/>
        </w:rPr>
        <w:t>The policy will allow any employee who has a genuine concern on an actual or suspected wrongdoing, done by any person within the Company, to come forward voluntarily, and bring such concerns to the notice of an independent designated authority.</w:t>
      </w:r>
    </w:p>
    <w:p w14:paraId="1319368C" w14:textId="77777777" w:rsidR="006A589F" w:rsidRDefault="006A589F" w:rsidP="009D51E7">
      <w:pPr>
        <w:autoSpaceDE w:val="0"/>
        <w:autoSpaceDN w:val="0"/>
        <w:adjustRightInd w:val="0"/>
        <w:spacing w:after="0" w:line="276" w:lineRule="auto"/>
        <w:jc w:val="both"/>
        <w:rPr>
          <w:rFonts w:ascii="Times New Roman" w:hAnsi="Times New Roman" w:cs="Times New Roman"/>
          <w:kern w:val="0"/>
          <w:sz w:val="24"/>
          <w:szCs w:val="24"/>
        </w:rPr>
      </w:pPr>
    </w:p>
    <w:p w14:paraId="21FE54D3" w14:textId="3EDBFE2A" w:rsidR="00F11210" w:rsidRPr="009D51E7" w:rsidRDefault="00F11210" w:rsidP="009D51E7">
      <w:pPr>
        <w:autoSpaceDE w:val="0"/>
        <w:autoSpaceDN w:val="0"/>
        <w:adjustRightInd w:val="0"/>
        <w:spacing w:after="0" w:line="276" w:lineRule="auto"/>
        <w:jc w:val="both"/>
        <w:rPr>
          <w:rFonts w:ascii="Times New Roman" w:hAnsi="Times New Roman" w:cs="Times New Roman"/>
          <w:kern w:val="0"/>
          <w:sz w:val="24"/>
          <w:szCs w:val="24"/>
        </w:rPr>
      </w:pPr>
      <w:r w:rsidRPr="009D51E7">
        <w:rPr>
          <w:rFonts w:ascii="Times New Roman" w:hAnsi="Times New Roman" w:cs="Times New Roman"/>
          <w:kern w:val="0"/>
          <w:sz w:val="24"/>
          <w:szCs w:val="24"/>
        </w:rPr>
        <w:t>The Company is committed to maintaining absolute confidentiality about the information provided and the informant's identity and ensuring that such genuine concerns of employees on perceived</w:t>
      </w:r>
      <w:r w:rsidR="006A589F">
        <w:rPr>
          <w:rFonts w:ascii="Times New Roman" w:hAnsi="Times New Roman" w:cs="Times New Roman"/>
          <w:kern w:val="0"/>
          <w:sz w:val="24"/>
          <w:szCs w:val="24"/>
        </w:rPr>
        <w:t xml:space="preserve"> </w:t>
      </w:r>
      <w:r w:rsidRPr="009D51E7">
        <w:rPr>
          <w:rFonts w:ascii="Times New Roman" w:hAnsi="Times New Roman" w:cs="Times New Roman"/>
          <w:kern w:val="0"/>
          <w:sz w:val="24"/>
          <w:szCs w:val="24"/>
        </w:rPr>
        <w:t>wrongdoings are taken seriously and investigated. Such disclosures will enable the Company to</w:t>
      </w:r>
      <w:r w:rsidR="006A589F">
        <w:rPr>
          <w:rFonts w:ascii="Times New Roman" w:hAnsi="Times New Roman" w:cs="Times New Roman"/>
          <w:kern w:val="0"/>
          <w:sz w:val="24"/>
          <w:szCs w:val="24"/>
        </w:rPr>
        <w:t xml:space="preserve"> </w:t>
      </w:r>
      <w:r w:rsidRPr="009D51E7">
        <w:rPr>
          <w:rFonts w:ascii="Times New Roman" w:hAnsi="Times New Roman" w:cs="Times New Roman"/>
          <w:kern w:val="0"/>
          <w:sz w:val="24"/>
          <w:szCs w:val="24"/>
        </w:rPr>
        <w:t>investigate and deal with such matters early before they result in a loss to the Company. This procedure has been implemented by the Board and the functions have been delegated to the Audit Committee.</w:t>
      </w:r>
    </w:p>
    <w:p w14:paraId="0199B43C" w14:textId="77777777" w:rsidR="00F11210" w:rsidRPr="009D51E7" w:rsidRDefault="00F11210" w:rsidP="009D51E7">
      <w:pPr>
        <w:autoSpaceDE w:val="0"/>
        <w:autoSpaceDN w:val="0"/>
        <w:adjustRightInd w:val="0"/>
        <w:spacing w:after="0" w:line="276" w:lineRule="auto"/>
        <w:jc w:val="both"/>
        <w:rPr>
          <w:rFonts w:ascii="Times New Roman" w:hAnsi="Times New Roman" w:cs="Times New Roman"/>
          <w:b/>
          <w:bCs/>
          <w:kern w:val="0"/>
          <w:sz w:val="24"/>
          <w:szCs w:val="24"/>
        </w:rPr>
      </w:pPr>
    </w:p>
    <w:p w14:paraId="3508F00E" w14:textId="3D2E0294" w:rsidR="00F11210" w:rsidRDefault="00F11210" w:rsidP="008613C8">
      <w:pPr>
        <w:pStyle w:val="ListParagraph"/>
        <w:numPr>
          <w:ilvl w:val="0"/>
          <w:numId w:val="7"/>
        </w:numPr>
        <w:autoSpaceDE w:val="0"/>
        <w:autoSpaceDN w:val="0"/>
        <w:adjustRightInd w:val="0"/>
        <w:spacing w:after="0" w:line="276" w:lineRule="auto"/>
        <w:jc w:val="both"/>
        <w:rPr>
          <w:rFonts w:ascii="Times New Roman" w:hAnsi="Times New Roman" w:cs="Times New Roman"/>
          <w:b/>
          <w:bCs/>
          <w:kern w:val="0"/>
          <w:sz w:val="24"/>
          <w:szCs w:val="24"/>
        </w:rPr>
      </w:pPr>
      <w:r w:rsidRPr="009D51E7">
        <w:rPr>
          <w:rFonts w:ascii="Times New Roman" w:hAnsi="Times New Roman" w:cs="Times New Roman"/>
          <w:b/>
          <w:bCs/>
          <w:kern w:val="0"/>
          <w:sz w:val="24"/>
          <w:szCs w:val="24"/>
        </w:rPr>
        <w:t>Identifying the Right Person to Address Concerns</w:t>
      </w:r>
    </w:p>
    <w:p w14:paraId="462781FC" w14:textId="77777777" w:rsidR="00F223CA" w:rsidRPr="009D51E7" w:rsidRDefault="00F223CA" w:rsidP="009D51E7">
      <w:pPr>
        <w:autoSpaceDE w:val="0"/>
        <w:autoSpaceDN w:val="0"/>
        <w:adjustRightInd w:val="0"/>
        <w:spacing w:after="0" w:line="276" w:lineRule="auto"/>
        <w:jc w:val="both"/>
        <w:rPr>
          <w:rFonts w:ascii="Times New Roman" w:hAnsi="Times New Roman" w:cs="Times New Roman"/>
          <w:b/>
          <w:bCs/>
          <w:kern w:val="0"/>
          <w:sz w:val="24"/>
          <w:szCs w:val="24"/>
        </w:rPr>
      </w:pPr>
    </w:p>
    <w:p w14:paraId="72A527F3" w14:textId="76DD88F6" w:rsidR="00F11210" w:rsidRPr="009D51E7" w:rsidRDefault="00F11210" w:rsidP="009D51E7">
      <w:pPr>
        <w:autoSpaceDE w:val="0"/>
        <w:autoSpaceDN w:val="0"/>
        <w:adjustRightInd w:val="0"/>
        <w:spacing w:after="0" w:line="276" w:lineRule="auto"/>
        <w:jc w:val="both"/>
        <w:rPr>
          <w:rFonts w:ascii="Times New Roman" w:hAnsi="Times New Roman" w:cs="Times New Roman"/>
          <w:kern w:val="0"/>
          <w:sz w:val="24"/>
          <w:szCs w:val="24"/>
        </w:rPr>
      </w:pPr>
      <w:r w:rsidRPr="009D51E7">
        <w:rPr>
          <w:rFonts w:ascii="Times New Roman" w:hAnsi="Times New Roman" w:cs="Times New Roman"/>
          <w:kern w:val="0"/>
          <w:sz w:val="24"/>
          <w:szCs w:val="24"/>
        </w:rPr>
        <w:t>Employees may raise a concern either verbally or in writing with the Chairperson of the Audit</w:t>
      </w:r>
      <w:r w:rsidR="006A589F">
        <w:rPr>
          <w:rFonts w:ascii="Times New Roman" w:hAnsi="Times New Roman" w:cs="Times New Roman"/>
          <w:kern w:val="0"/>
          <w:sz w:val="24"/>
          <w:szCs w:val="24"/>
        </w:rPr>
        <w:t xml:space="preserve"> </w:t>
      </w:r>
      <w:r w:rsidRPr="009D51E7">
        <w:rPr>
          <w:rFonts w:ascii="Times New Roman" w:hAnsi="Times New Roman" w:cs="Times New Roman"/>
          <w:kern w:val="0"/>
          <w:sz w:val="24"/>
          <w:szCs w:val="24"/>
        </w:rPr>
        <w:t>Committee.</w:t>
      </w:r>
    </w:p>
    <w:p w14:paraId="332140F9" w14:textId="77777777" w:rsidR="00F11210" w:rsidRPr="009D51E7" w:rsidRDefault="00F11210" w:rsidP="009D51E7">
      <w:pPr>
        <w:autoSpaceDE w:val="0"/>
        <w:autoSpaceDN w:val="0"/>
        <w:adjustRightInd w:val="0"/>
        <w:spacing w:after="0" w:line="276" w:lineRule="auto"/>
        <w:jc w:val="both"/>
        <w:rPr>
          <w:rFonts w:ascii="Times New Roman" w:hAnsi="Times New Roman" w:cs="Times New Roman"/>
          <w:kern w:val="0"/>
          <w:sz w:val="24"/>
          <w:szCs w:val="24"/>
        </w:rPr>
      </w:pPr>
    </w:p>
    <w:p w14:paraId="44FA9867" w14:textId="6A3977A9" w:rsidR="00F11210" w:rsidRDefault="00F11210" w:rsidP="008613C8">
      <w:pPr>
        <w:pStyle w:val="ListParagraph"/>
        <w:numPr>
          <w:ilvl w:val="0"/>
          <w:numId w:val="7"/>
        </w:numPr>
        <w:autoSpaceDE w:val="0"/>
        <w:autoSpaceDN w:val="0"/>
        <w:adjustRightInd w:val="0"/>
        <w:spacing w:after="0" w:line="276" w:lineRule="auto"/>
        <w:jc w:val="both"/>
        <w:rPr>
          <w:rFonts w:ascii="Times New Roman" w:hAnsi="Times New Roman" w:cs="Times New Roman"/>
          <w:b/>
          <w:bCs/>
          <w:kern w:val="0"/>
          <w:sz w:val="24"/>
          <w:szCs w:val="24"/>
        </w:rPr>
      </w:pPr>
      <w:r w:rsidRPr="009D51E7">
        <w:rPr>
          <w:rFonts w:ascii="Times New Roman" w:hAnsi="Times New Roman" w:cs="Times New Roman"/>
          <w:b/>
          <w:bCs/>
          <w:kern w:val="0"/>
          <w:sz w:val="24"/>
          <w:szCs w:val="24"/>
        </w:rPr>
        <w:t>Types of concerns that can be raised</w:t>
      </w:r>
    </w:p>
    <w:p w14:paraId="7D1F645E" w14:textId="77777777" w:rsidR="00F223CA" w:rsidRPr="009D51E7" w:rsidRDefault="00F223CA" w:rsidP="009D51E7">
      <w:pPr>
        <w:autoSpaceDE w:val="0"/>
        <w:autoSpaceDN w:val="0"/>
        <w:adjustRightInd w:val="0"/>
        <w:spacing w:after="0" w:line="276" w:lineRule="auto"/>
        <w:jc w:val="both"/>
        <w:rPr>
          <w:rFonts w:ascii="Times New Roman" w:hAnsi="Times New Roman" w:cs="Times New Roman"/>
          <w:b/>
          <w:bCs/>
          <w:kern w:val="0"/>
          <w:sz w:val="24"/>
          <w:szCs w:val="24"/>
        </w:rPr>
      </w:pPr>
    </w:p>
    <w:p w14:paraId="3A913AF1" w14:textId="2843CBDF" w:rsidR="00F11210" w:rsidRPr="009D51E7" w:rsidRDefault="00F11210" w:rsidP="009D51E7">
      <w:pPr>
        <w:autoSpaceDE w:val="0"/>
        <w:autoSpaceDN w:val="0"/>
        <w:adjustRightInd w:val="0"/>
        <w:spacing w:after="0" w:line="276" w:lineRule="auto"/>
        <w:jc w:val="both"/>
        <w:rPr>
          <w:rFonts w:ascii="Times New Roman" w:hAnsi="Times New Roman" w:cs="Times New Roman"/>
          <w:kern w:val="0"/>
          <w:sz w:val="24"/>
          <w:szCs w:val="24"/>
        </w:rPr>
      </w:pPr>
      <w:r w:rsidRPr="009D51E7">
        <w:rPr>
          <w:rFonts w:ascii="Times New Roman" w:hAnsi="Times New Roman" w:cs="Times New Roman"/>
          <w:kern w:val="0"/>
          <w:sz w:val="24"/>
          <w:szCs w:val="24"/>
        </w:rPr>
        <w:t>Employees</w:t>
      </w:r>
      <w:r w:rsidR="00676F52" w:rsidRPr="009D51E7">
        <w:rPr>
          <w:rFonts w:ascii="Times New Roman" w:hAnsi="Times New Roman" w:cs="Times New Roman"/>
          <w:kern w:val="0"/>
          <w:sz w:val="24"/>
          <w:szCs w:val="24"/>
        </w:rPr>
        <w:t xml:space="preserve"> </w:t>
      </w:r>
      <w:r w:rsidRPr="009D51E7">
        <w:rPr>
          <w:rFonts w:ascii="Times New Roman" w:hAnsi="Times New Roman" w:cs="Times New Roman"/>
          <w:kern w:val="0"/>
          <w:sz w:val="24"/>
          <w:szCs w:val="24"/>
        </w:rPr>
        <w:t>are encouraged to raise any matter that they genuinely believe constitutes an actual or</w:t>
      </w:r>
      <w:r w:rsidR="006A589F">
        <w:rPr>
          <w:rFonts w:ascii="Times New Roman" w:hAnsi="Times New Roman" w:cs="Times New Roman"/>
          <w:kern w:val="0"/>
          <w:sz w:val="24"/>
          <w:szCs w:val="24"/>
        </w:rPr>
        <w:t xml:space="preserve"> </w:t>
      </w:r>
      <w:r w:rsidRPr="009D51E7">
        <w:rPr>
          <w:rFonts w:ascii="Times New Roman" w:hAnsi="Times New Roman" w:cs="Times New Roman"/>
          <w:kern w:val="0"/>
          <w:sz w:val="24"/>
          <w:szCs w:val="24"/>
        </w:rPr>
        <w:t xml:space="preserve">suspected wrongdoing such </w:t>
      </w:r>
      <w:proofErr w:type="gramStart"/>
      <w:r w:rsidRPr="009D51E7">
        <w:rPr>
          <w:rFonts w:ascii="Times New Roman" w:hAnsi="Times New Roman" w:cs="Times New Roman"/>
          <w:kern w:val="0"/>
          <w:sz w:val="24"/>
          <w:szCs w:val="24"/>
        </w:rPr>
        <w:t>as;</w:t>
      </w:r>
      <w:proofErr w:type="gramEnd"/>
    </w:p>
    <w:p w14:paraId="49684AB1" w14:textId="7346C722" w:rsidR="00F11210" w:rsidRPr="006A589F" w:rsidRDefault="00F11210" w:rsidP="006A589F">
      <w:pPr>
        <w:pStyle w:val="ListParagraph"/>
        <w:numPr>
          <w:ilvl w:val="0"/>
          <w:numId w:val="4"/>
        </w:numPr>
        <w:autoSpaceDE w:val="0"/>
        <w:autoSpaceDN w:val="0"/>
        <w:adjustRightInd w:val="0"/>
        <w:spacing w:after="0" w:line="276" w:lineRule="auto"/>
        <w:jc w:val="both"/>
        <w:rPr>
          <w:rFonts w:ascii="Times New Roman" w:hAnsi="Times New Roman" w:cs="Times New Roman"/>
          <w:kern w:val="0"/>
          <w:sz w:val="24"/>
          <w:szCs w:val="24"/>
        </w:rPr>
      </w:pPr>
      <w:r w:rsidRPr="006A589F">
        <w:rPr>
          <w:rFonts w:ascii="Times New Roman" w:hAnsi="Times New Roman" w:cs="Times New Roman"/>
          <w:kern w:val="0"/>
          <w:sz w:val="24"/>
          <w:szCs w:val="24"/>
        </w:rPr>
        <w:t>Breach of the standing instructions and/or Code of Ethics of the Company and unethical</w:t>
      </w:r>
    </w:p>
    <w:p w14:paraId="410644EA" w14:textId="77777777" w:rsidR="00F11210" w:rsidRPr="006A589F" w:rsidRDefault="00F11210" w:rsidP="00137967">
      <w:pPr>
        <w:pStyle w:val="ListParagraph"/>
        <w:autoSpaceDE w:val="0"/>
        <w:autoSpaceDN w:val="0"/>
        <w:adjustRightInd w:val="0"/>
        <w:spacing w:after="0" w:line="276" w:lineRule="auto"/>
        <w:ind w:left="360"/>
        <w:jc w:val="both"/>
        <w:rPr>
          <w:rFonts w:ascii="Times New Roman" w:hAnsi="Times New Roman" w:cs="Times New Roman"/>
          <w:kern w:val="0"/>
          <w:sz w:val="24"/>
          <w:szCs w:val="24"/>
        </w:rPr>
      </w:pPr>
      <w:r w:rsidRPr="006A589F">
        <w:rPr>
          <w:rFonts w:ascii="Times New Roman" w:hAnsi="Times New Roman" w:cs="Times New Roman"/>
          <w:kern w:val="0"/>
          <w:sz w:val="24"/>
          <w:szCs w:val="24"/>
        </w:rPr>
        <w:t>practice.</w:t>
      </w:r>
    </w:p>
    <w:p w14:paraId="288E8BF7" w14:textId="6A3F6F6C" w:rsidR="00F11210" w:rsidRPr="006A589F" w:rsidRDefault="00F11210" w:rsidP="006A589F">
      <w:pPr>
        <w:pStyle w:val="ListParagraph"/>
        <w:numPr>
          <w:ilvl w:val="0"/>
          <w:numId w:val="4"/>
        </w:numPr>
        <w:autoSpaceDE w:val="0"/>
        <w:autoSpaceDN w:val="0"/>
        <w:adjustRightInd w:val="0"/>
        <w:spacing w:after="0" w:line="276" w:lineRule="auto"/>
        <w:jc w:val="both"/>
        <w:rPr>
          <w:rFonts w:ascii="Times New Roman" w:hAnsi="Times New Roman" w:cs="Times New Roman"/>
          <w:kern w:val="0"/>
          <w:sz w:val="24"/>
          <w:szCs w:val="24"/>
        </w:rPr>
      </w:pPr>
      <w:r w:rsidRPr="006A589F">
        <w:rPr>
          <w:rFonts w:ascii="Times New Roman" w:hAnsi="Times New Roman" w:cs="Times New Roman"/>
          <w:kern w:val="0"/>
          <w:sz w:val="24"/>
          <w:szCs w:val="24"/>
        </w:rPr>
        <w:t>Failure or breach to comply with any legal/ regulatory obligations.</w:t>
      </w:r>
    </w:p>
    <w:p w14:paraId="7F9C5D17" w14:textId="637CEBB2" w:rsidR="00F11210" w:rsidRPr="006A589F" w:rsidRDefault="00F11210" w:rsidP="006A589F">
      <w:pPr>
        <w:pStyle w:val="ListParagraph"/>
        <w:numPr>
          <w:ilvl w:val="0"/>
          <w:numId w:val="4"/>
        </w:numPr>
        <w:autoSpaceDE w:val="0"/>
        <w:autoSpaceDN w:val="0"/>
        <w:adjustRightInd w:val="0"/>
        <w:spacing w:after="0" w:line="276" w:lineRule="auto"/>
        <w:jc w:val="both"/>
        <w:rPr>
          <w:rFonts w:ascii="Times New Roman" w:hAnsi="Times New Roman" w:cs="Times New Roman"/>
          <w:kern w:val="0"/>
          <w:sz w:val="24"/>
          <w:szCs w:val="24"/>
        </w:rPr>
      </w:pPr>
      <w:r w:rsidRPr="006A589F">
        <w:rPr>
          <w:rFonts w:ascii="Times New Roman" w:hAnsi="Times New Roman" w:cs="Times New Roman"/>
          <w:kern w:val="0"/>
          <w:sz w:val="24"/>
          <w:szCs w:val="24"/>
        </w:rPr>
        <w:t>Financial malpractice and improper accounting.</w:t>
      </w:r>
    </w:p>
    <w:p w14:paraId="2CAC3DCF" w14:textId="7B6850AA" w:rsidR="00F11210" w:rsidRPr="006A589F" w:rsidRDefault="00F11210" w:rsidP="006A589F">
      <w:pPr>
        <w:pStyle w:val="ListParagraph"/>
        <w:numPr>
          <w:ilvl w:val="0"/>
          <w:numId w:val="4"/>
        </w:numPr>
        <w:autoSpaceDE w:val="0"/>
        <w:autoSpaceDN w:val="0"/>
        <w:adjustRightInd w:val="0"/>
        <w:spacing w:after="0" w:line="276" w:lineRule="auto"/>
        <w:jc w:val="both"/>
        <w:rPr>
          <w:rFonts w:ascii="Times New Roman" w:hAnsi="Times New Roman" w:cs="Times New Roman"/>
          <w:kern w:val="0"/>
          <w:sz w:val="24"/>
          <w:szCs w:val="24"/>
        </w:rPr>
      </w:pPr>
      <w:r w:rsidRPr="006A589F">
        <w:rPr>
          <w:rFonts w:ascii="Times New Roman" w:hAnsi="Times New Roman" w:cs="Times New Roman"/>
          <w:kern w:val="0"/>
          <w:sz w:val="24"/>
          <w:szCs w:val="24"/>
        </w:rPr>
        <w:t>Danger to the health and safety of any staff member at work.</w:t>
      </w:r>
    </w:p>
    <w:p w14:paraId="66CBEAD0" w14:textId="5F278D76" w:rsidR="00F11210" w:rsidRPr="006A589F" w:rsidRDefault="00F11210" w:rsidP="006A589F">
      <w:pPr>
        <w:pStyle w:val="ListParagraph"/>
        <w:numPr>
          <w:ilvl w:val="0"/>
          <w:numId w:val="4"/>
        </w:numPr>
        <w:autoSpaceDE w:val="0"/>
        <w:autoSpaceDN w:val="0"/>
        <w:adjustRightInd w:val="0"/>
        <w:spacing w:after="0" w:line="276" w:lineRule="auto"/>
        <w:jc w:val="both"/>
        <w:rPr>
          <w:rFonts w:ascii="Times New Roman" w:hAnsi="Times New Roman" w:cs="Times New Roman"/>
          <w:kern w:val="0"/>
          <w:sz w:val="24"/>
          <w:szCs w:val="24"/>
        </w:rPr>
      </w:pPr>
      <w:r w:rsidRPr="006A589F">
        <w:rPr>
          <w:rFonts w:ascii="Times New Roman" w:hAnsi="Times New Roman" w:cs="Times New Roman"/>
          <w:kern w:val="0"/>
          <w:sz w:val="24"/>
          <w:szCs w:val="24"/>
        </w:rPr>
        <w:t>Any fraudulent or malicious activity involving the Company’s assets or environment.</w:t>
      </w:r>
    </w:p>
    <w:p w14:paraId="37FC2BBE" w14:textId="1C200D04" w:rsidR="00F11210" w:rsidRPr="006A589F" w:rsidRDefault="00F11210" w:rsidP="006A589F">
      <w:pPr>
        <w:pStyle w:val="ListParagraph"/>
        <w:numPr>
          <w:ilvl w:val="0"/>
          <w:numId w:val="4"/>
        </w:numPr>
        <w:autoSpaceDE w:val="0"/>
        <w:autoSpaceDN w:val="0"/>
        <w:adjustRightInd w:val="0"/>
        <w:spacing w:after="0" w:line="276" w:lineRule="auto"/>
        <w:jc w:val="both"/>
        <w:rPr>
          <w:rFonts w:ascii="Times New Roman" w:hAnsi="Times New Roman" w:cs="Times New Roman"/>
          <w:kern w:val="0"/>
          <w:sz w:val="24"/>
          <w:szCs w:val="24"/>
        </w:rPr>
      </w:pPr>
      <w:r w:rsidRPr="006A589F">
        <w:rPr>
          <w:rFonts w:ascii="Times New Roman" w:hAnsi="Times New Roman" w:cs="Times New Roman"/>
          <w:kern w:val="0"/>
          <w:sz w:val="24"/>
          <w:szCs w:val="24"/>
        </w:rPr>
        <w:t>Concealing of information concerning any of the above.</w:t>
      </w:r>
    </w:p>
    <w:p w14:paraId="506D04B7" w14:textId="788CD092" w:rsidR="00F11210" w:rsidRPr="006A589F" w:rsidRDefault="00F11210" w:rsidP="006A589F">
      <w:pPr>
        <w:pStyle w:val="ListParagraph"/>
        <w:numPr>
          <w:ilvl w:val="0"/>
          <w:numId w:val="4"/>
        </w:numPr>
        <w:autoSpaceDE w:val="0"/>
        <w:autoSpaceDN w:val="0"/>
        <w:adjustRightInd w:val="0"/>
        <w:spacing w:after="0" w:line="276" w:lineRule="auto"/>
        <w:jc w:val="both"/>
        <w:rPr>
          <w:rFonts w:ascii="Times New Roman" w:hAnsi="Times New Roman" w:cs="Times New Roman"/>
          <w:kern w:val="0"/>
          <w:sz w:val="24"/>
          <w:szCs w:val="24"/>
        </w:rPr>
      </w:pPr>
      <w:r w:rsidRPr="006A589F">
        <w:rPr>
          <w:rFonts w:ascii="Times New Roman" w:hAnsi="Times New Roman" w:cs="Times New Roman"/>
          <w:kern w:val="0"/>
          <w:sz w:val="24"/>
          <w:szCs w:val="24"/>
        </w:rPr>
        <w:lastRenderedPageBreak/>
        <w:t xml:space="preserve">Any other matters </w:t>
      </w:r>
      <w:r w:rsidR="000F640C" w:rsidRPr="006A589F">
        <w:rPr>
          <w:rFonts w:ascii="Times New Roman" w:hAnsi="Times New Roman" w:cs="Times New Roman"/>
          <w:kern w:val="0"/>
          <w:sz w:val="24"/>
          <w:szCs w:val="24"/>
        </w:rPr>
        <w:t>t</w:t>
      </w:r>
      <w:r w:rsidRPr="006A589F">
        <w:rPr>
          <w:rFonts w:ascii="Times New Roman" w:hAnsi="Times New Roman" w:cs="Times New Roman"/>
          <w:kern w:val="0"/>
          <w:sz w:val="24"/>
          <w:szCs w:val="24"/>
        </w:rPr>
        <w:t>h</w:t>
      </w:r>
      <w:r w:rsidR="000F640C" w:rsidRPr="006A589F">
        <w:rPr>
          <w:rFonts w:ascii="Times New Roman" w:hAnsi="Times New Roman" w:cs="Times New Roman"/>
          <w:kern w:val="0"/>
          <w:sz w:val="24"/>
          <w:szCs w:val="24"/>
        </w:rPr>
        <w:t>at</w:t>
      </w:r>
      <w:r w:rsidRPr="006A589F">
        <w:rPr>
          <w:rFonts w:ascii="Times New Roman" w:hAnsi="Times New Roman" w:cs="Times New Roman"/>
          <w:kern w:val="0"/>
          <w:sz w:val="24"/>
          <w:szCs w:val="24"/>
        </w:rPr>
        <w:t xml:space="preserve"> the employee feels are important for disclosure which may have a</w:t>
      </w:r>
      <w:r w:rsidR="006A589F">
        <w:rPr>
          <w:rFonts w:ascii="Times New Roman" w:hAnsi="Times New Roman" w:cs="Times New Roman"/>
          <w:kern w:val="0"/>
          <w:sz w:val="24"/>
          <w:szCs w:val="24"/>
        </w:rPr>
        <w:t xml:space="preserve"> </w:t>
      </w:r>
      <w:r w:rsidRPr="006A589F">
        <w:rPr>
          <w:rFonts w:ascii="Times New Roman" w:hAnsi="Times New Roman" w:cs="Times New Roman"/>
          <w:kern w:val="0"/>
          <w:sz w:val="24"/>
          <w:szCs w:val="24"/>
        </w:rPr>
        <w:t>negative effect or potentiality of a negative effect o</w:t>
      </w:r>
      <w:r w:rsidR="000F640C" w:rsidRPr="006A589F">
        <w:rPr>
          <w:rFonts w:ascii="Times New Roman" w:hAnsi="Times New Roman" w:cs="Times New Roman"/>
          <w:kern w:val="0"/>
          <w:sz w:val="24"/>
          <w:szCs w:val="24"/>
        </w:rPr>
        <w:t>n</w:t>
      </w:r>
      <w:r w:rsidRPr="006A589F">
        <w:rPr>
          <w:rFonts w:ascii="Times New Roman" w:hAnsi="Times New Roman" w:cs="Times New Roman"/>
          <w:kern w:val="0"/>
          <w:sz w:val="24"/>
          <w:szCs w:val="24"/>
        </w:rPr>
        <w:t xml:space="preserve"> the Company</w:t>
      </w:r>
      <w:r w:rsidR="006A589F" w:rsidRPr="006A589F">
        <w:rPr>
          <w:rFonts w:ascii="Times New Roman" w:hAnsi="Times New Roman" w:cs="Times New Roman"/>
          <w:kern w:val="0"/>
          <w:sz w:val="24"/>
          <w:szCs w:val="24"/>
        </w:rPr>
        <w:t xml:space="preserve"> </w:t>
      </w:r>
      <w:r w:rsidRPr="006A589F">
        <w:rPr>
          <w:rFonts w:ascii="Times New Roman" w:hAnsi="Times New Roman" w:cs="Times New Roman"/>
          <w:kern w:val="0"/>
          <w:sz w:val="24"/>
          <w:szCs w:val="24"/>
        </w:rPr>
        <w:t>and are not covered above.</w:t>
      </w:r>
    </w:p>
    <w:p w14:paraId="0FF529E6" w14:textId="77777777" w:rsidR="00F11210" w:rsidRPr="009D51E7" w:rsidRDefault="00F11210" w:rsidP="009D51E7">
      <w:pPr>
        <w:autoSpaceDE w:val="0"/>
        <w:autoSpaceDN w:val="0"/>
        <w:adjustRightInd w:val="0"/>
        <w:spacing w:after="0" w:line="276" w:lineRule="auto"/>
        <w:jc w:val="both"/>
        <w:rPr>
          <w:rFonts w:ascii="Times New Roman" w:hAnsi="Times New Roman" w:cs="Times New Roman"/>
          <w:b/>
          <w:bCs/>
          <w:kern w:val="0"/>
          <w:sz w:val="24"/>
          <w:szCs w:val="24"/>
        </w:rPr>
      </w:pPr>
    </w:p>
    <w:p w14:paraId="1FDD34FD" w14:textId="6D3B248A" w:rsidR="00F11210" w:rsidRDefault="00F11210" w:rsidP="008613C8">
      <w:pPr>
        <w:pStyle w:val="ListParagraph"/>
        <w:numPr>
          <w:ilvl w:val="0"/>
          <w:numId w:val="7"/>
        </w:numPr>
        <w:autoSpaceDE w:val="0"/>
        <w:autoSpaceDN w:val="0"/>
        <w:adjustRightInd w:val="0"/>
        <w:spacing w:after="0" w:line="276" w:lineRule="auto"/>
        <w:jc w:val="both"/>
        <w:rPr>
          <w:rFonts w:ascii="Times New Roman" w:hAnsi="Times New Roman" w:cs="Times New Roman"/>
          <w:b/>
          <w:bCs/>
          <w:kern w:val="0"/>
          <w:sz w:val="24"/>
          <w:szCs w:val="24"/>
        </w:rPr>
      </w:pPr>
      <w:r w:rsidRPr="009D51E7">
        <w:rPr>
          <w:rFonts w:ascii="Times New Roman" w:hAnsi="Times New Roman" w:cs="Times New Roman"/>
          <w:b/>
          <w:bCs/>
          <w:kern w:val="0"/>
          <w:sz w:val="24"/>
          <w:szCs w:val="24"/>
        </w:rPr>
        <w:t>Types of concerns not forming part of the procedure</w:t>
      </w:r>
    </w:p>
    <w:p w14:paraId="7F24D6A5" w14:textId="77777777" w:rsidR="00F223CA" w:rsidRPr="009D51E7" w:rsidRDefault="00F223CA" w:rsidP="009D51E7">
      <w:pPr>
        <w:autoSpaceDE w:val="0"/>
        <w:autoSpaceDN w:val="0"/>
        <w:adjustRightInd w:val="0"/>
        <w:spacing w:after="0" w:line="276" w:lineRule="auto"/>
        <w:jc w:val="both"/>
        <w:rPr>
          <w:rFonts w:ascii="Times New Roman" w:hAnsi="Times New Roman" w:cs="Times New Roman"/>
          <w:b/>
          <w:bCs/>
          <w:kern w:val="0"/>
          <w:sz w:val="24"/>
          <w:szCs w:val="24"/>
        </w:rPr>
      </w:pPr>
    </w:p>
    <w:p w14:paraId="044687B9" w14:textId="6BB19CBD" w:rsidR="00F11210" w:rsidRPr="009D51E7" w:rsidRDefault="00F11210" w:rsidP="009D51E7">
      <w:pPr>
        <w:autoSpaceDE w:val="0"/>
        <w:autoSpaceDN w:val="0"/>
        <w:adjustRightInd w:val="0"/>
        <w:spacing w:after="0" w:line="276" w:lineRule="auto"/>
        <w:jc w:val="both"/>
        <w:rPr>
          <w:rFonts w:ascii="Times New Roman" w:hAnsi="Times New Roman" w:cs="Times New Roman"/>
          <w:kern w:val="0"/>
          <w:sz w:val="24"/>
          <w:szCs w:val="24"/>
        </w:rPr>
      </w:pPr>
      <w:r w:rsidRPr="009D51E7">
        <w:rPr>
          <w:rFonts w:ascii="Times New Roman" w:hAnsi="Times New Roman" w:cs="Times New Roman"/>
          <w:kern w:val="0"/>
          <w:sz w:val="24"/>
          <w:szCs w:val="24"/>
        </w:rPr>
        <w:t>Matters relating to employees’ conditions of employment, promotions, and other career</w:t>
      </w:r>
      <w:r w:rsidR="000F640C" w:rsidRPr="009D51E7">
        <w:rPr>
          <w:rFonts w:ascii="Times New Roman" w:hAnsi="Times New Roman" w:cs="Times New Roman"/>
          <w:kern w:val="0"/>
          <w:sz w:val="24"/>
          <w:szCs w:val="24"/>
        </w:rPr>
        <w:t>-</w:t>
      </w:r>
      <w:r w:rsidRPr="009D51E7">
        <w:rPr>
          <w:rFonts w:ascii="Times New Roman" w:hAnsi="Times New Roman" w:cs="Times New Roman"/>
          <w:kern w:val="0"/>
          <w:sz w:val="24"/>
          <w:szCs w:val="24"/>
        </w:rPr>
        <w:t>related</w:t>
      </w:r>
    </w:p>
    <w:p w14:paraId="1CD12E5E" w14:textId="55DE217C" w:rsidR="00F11210" w:rsidRPr="009D51E7" w:rsidRDefault="00F11210" w:rsidP="009D51E7">
      <w:pPr>
        <w:autoSpaceDE w:val="0"/>
        <w:autoSpaceDN w:val="0"/>
        <w:adjustRightInd w:val="0"/>
        <w:spacing w:after="0" w:line="276" w:lineRule="auto"/>
        <w:jc w:val="both"/>
        <w:rPr>
          <w:rFonts w:ascii="Times New Roman" w:hAnsi="Times New Roman" w:cs="Times New Roman"/>
          <w:kern w:val="0"/>
          <w:sz w:val="24"/>
          <w:szCs w:val="24"/>
        </w:rPr>
      </w:pPr>
      <w:r w:rsidRPr="009D51E7">
        <w:rPr>
          <w:rFonts w:ascii="Times New Roman" w:hAnsi="Times New Roman" w:cs="Times New Roman"/>
          <w:kern w:val="0"/>
          <w:sz w:val="24"/>
          <w:szCs w:val="24"/>
        </w:rPr>
        <w:t>matters, salary, employee benefits, etc. that are dealt with by the Company’s grievance handling</w:t>
      </w:r>
      <w:r w:rsidR="006A589F">
        <w:rPr>
          <w:rFonts w:ascii="Times New Roman" w:hAnsi="Times New Roman" w:cs="Times New Roman"/>
          <w:kern w:val="0"/>
          <w:sz w:val="24"/>
          <w:szCs w:val="24"/>
        </w:rPr>
        <w:t xml:space="preserve"> </w:t>
      </w:r>
      <w:r w:rsidRPr="009D51E7">
        <w:rPr>
          <w:rFonts w:ascii="Times New Roman" w:hAnsi="Times New Roman" w:cs="Times New Roman"/>
          <w:kern w:val="0"/>
          <w:sz w:val="24"/>
          <w:szCs w:val="24"/>
        </w:rPr>
        <w:t>procedure, are not issues that can be raised through the whistleblowing procedure.</w:t>
      </w:r>
    </w:p>
    <w:p w14:paraId="013AF597" w14:textId="77777777" w:rsidR="00F11210" w:rsidRPr="009D51E7" w:rsidRDefault="00F11210" w:rsidP="009D51E7">
      <w:pPr>
        <w:autoSpaceDE w:val="0"/>
        <w:autoSpaceDN w:val="0"/>
        <w:adjustRightInd w:val="0"/>
        <w:spacing w:after="0" w:line="276" w:lineRule="auto"/>
        <w:jc w:val="both"/>
        <w:rPr>
          <w:rFonts w:ascii="Times New Roman" w:hAnsi="Times New Roman" w:cs="Times New Roman"/>
          <w:kern w:val="0"/>
          <w:sz w:val="24"/>
          <w:szCs w:val="24"/>
        </w:rPr>
      </w:pPr>
    </w:p>
    <w:p w14:paraId="1FAB2733" w14:textId="6C669C11" w:rsidR="00F223CA" w:rsidRDefault="00F11210" w:rsidP="008613C8">
      <w:pPr>
        <w:pStyle w:val="ListParagraph"/>
        <w:numPr>
          <w:ilvl w:val="0"/>
          <w:numId w:val="7"/>
        </w:numPr>
        <w:autoSpaceDE w:val="0"/>
        <w:autoSpaceDN w:val="0"/>
        <w:adjustRightInd w:val="0"/>
        <w:spacing w:after="0" w:line="276" w:lineRule="auto"/>
        <w:jc w:val="both"/>
        <w:rPr>
          <w:rFonts w:ascii="Times New Roman" w:hAnsi="Times New Roman" w:cs="Times New Roman"/>
          <w:b/>
          <w:bCs/>
          <w:kern w:val="0"/>
          <w:sz w:val="24"/>
          <w:szCs w:val="24"/>
        </w:rPr>
      </w:pPr>
      <w:r w:rsidRPr="009D51E7">
        <w:rPr>
          <w:rFonts w:ascii="Times New Roman" w:hAnsi="Times New Roman" w:cs="Times New Roman"/>
          <w:b/>
          <w:bCs/>
          <w:kern w:val="0"/>
          <w:sz w:val="24"/>
          <w:szCs w:val="24"/>
        </w:rPr>
        <w:t>Confidentiality</w:t>
      </w:r>
    </w:p>
    <w:p w14:paraId="2EB59326" w14:textId="77777777" w:rsidR="00F223CA" w:rsidRPr="009D51E7" w:rsidRDefault="00F223CA" w:rsidP="009D51E7">
      <w:pPr>
        <w:autoSpaceDE w:val="0"/>
        <w:autoSpaceDN w:val="0"/>
        <w:adjustRightInd w:val="0"/>
        <w:spacing w:after="0" w:line="276" w:lineRule="auto"/>
        <w:jc w:val="both"/>
        <w:rPr>
          <w:rFonts w:ascii="Times New Roman" w:hAnsi="Times New Roman" w:cs="Times New Roman"/>
          <w:b/>
          <w:bCs/>
          <w:kern w:val="0"/>
          <w:sz w:val="24"/>
          <w:szCs w:val="24"/>
        </w:rPr>
      </w:pPr>
    </w:p>
    <w:p w14:paraId="1C9E8801" w14:textId="7B4CCD75" w:rsidR="00F11210" w:rsidRPr="009D51E7" w:rsidRDefault="00F11210" w:rsidP="009D51E7">
      <w:pPr>
        <w:autoSpaceDE w:val="0"/>
        <w:autoSpaceDN w:val="0"/>
        <w:adjustRightInd w:val="0"/>
        <w:spacing w:after="0" w:line="276" w:lineRule="auto"/>
        <w:jc w:val="both"/>
        <w:rPr>
          <w:rFonts w:ascii="Times New Roman" w:hAnsi="Times New Roman" w:cs="Times New Roman"/>
          <w:kern w:val="0"/>
          <w:sz w:val="24"/>
          <w:szCs w:val="24"/>
        </w:rPr>
      </w:pPr>
      <w:r w:rsidRPr="009D51E7">
        <w:rPr>
          <w:rFonts w:ascii="Times New Roman" w:hAnsi="Times New Roman" w:cs="Times New Roman"/>
          <w:kern w:val="0"/>
          <w:sz w:val="24"/>
          <w:szCs w:val="24"/>
        </w:rPr>
        <w:t>The employees have the right to raise such genuine concerns, in confidence, under this procedure</w:t>
      </w:r>
      <w:r w:rsidR="006A589F">
        <w:rPr>
          <w:rFonts w:ascii="Times New Roman" w:hAnsi="Times New Roman" w:cs="Times New Roman"/>
          <w:kern w:val="0"/>
          <w:sz w:val="24"/>
          <w:szCs w:val="24"/>
        </w:rPr>
        <w:t xml:space="preserve"> </w:t>
      </w:r>
      <w:r w:rsidRPr="009D51E7">
        <w:rPr>
          <w:rFonts w:ascii="Times New Roman" w:hAnsi="Times New Roman" w:cs="Times New Roman"/>
          <w:kern w:val="0"/>
          <w:sz w:val="24"/>
          <w:szCs w:val="24"/>
        </w:rPr>
        <w:t>and the Company gives the assurance to such employees that their identity and the source of</w:t>
      </w:r>
      <w:r w:rsidR="006A589F">
        <w:rPr>
          <w:rFonts w:ascii="Times New Roman" w:hAnsi="Times New Roman" w:cs="Times New Roman"/>
          <w:kern w:val="0"/>
          <w:sz w:val="24"/>
          <w:szCs w:val="24"/>
        </w:rPr>
        <w:t xml:space="preserve"> </w:t>
      </w:r>
      <w:r w:rsidRPr="009D51E7">
        <w:rPr>
          <w:rFonts w:ascii="Times New Roman" w:hAnsi="Times New Roman" w:cs="Times New Roman"/>
          <w:kern w:val="0"/>
          <w:sz w:val="24"/>
          <w:szCs w:val="24"/>
        </w:rPr>
        <w:t xml:space="preserve">information will be protected and </w:t>
      </w:r>
      <w:proofErr w:type="gramStart"/>
      <w:r w:rsidRPr="009D51E7">
        <w:rPr>
          <w:rFonts w:ascii="Times New Roman" w:hAnsi="Times New Roman" w:cs="Times New Roman"/>
          <w:kern w:val="0"/>
          <w:sz w:val="24"/>
          <w:szCs w:val="24"/>
        </w:rPr>
        <w:t>respected at all times</w:t>
      </w:r>
      <w:proofErr w:type="gramEnd"/>
      <w:r w:rsidRPr="009D51E7">
        <w:rPr>
          <w:rFonts w:ascii="Times New Roman" w:hAnsi="Times New Roman" w:cs="Times New Roman"/>
          <w:kern w:val="0"/>
          <w:sz w:val="24"/>
          <w:szCs w:val="24"/>
        </w:rPr>
        <w:t>.</w:t>
      </w:r>
    </w:p>
    <w:p w14:paraId="7BFA6D6C" w14:textId="77777777" w:rsidR="00F11210" w:rsidRPr="009D51E7" w:rsidRDefault="00F11210" w:rsidP="009D51E7">
      <w:pPr>
        <w:autoSpaceDE w:val="0"/>
        <w:autoSpaceDN w:val="0"/>
        <w:adjustRightInd w:val="0"/>
        <w:spacing w:after="0" w:line="276" w:lineRule="auto"/>
        <w:jc w:val="both"/>
        <w:rPr>
          <w:rFonts w:ascii="Times New Roman" w:hAnsi="Times New Roman" w:cs="Times New Roman"/>
          <w:kern w:val="0"/>
          <w:sz w:val="24"/>
          <w:szCs w:val="24"/>
        </w:rPr>
      </w:pPr>
    </w:p>
    <w:p w14:paraId="10D31F80" w14:textId="02CDDD73" w:rsidR="00F223CA" w:rsidRPr="008613C8" w:rsidRDefault="00F11210" w:rsidP="008613C8">
      <w:pPr>
        <w:pStyle w:val="ListParagraph"/>
        <w:numPr>
          <w:ilvl w:val="0"/>
          <w:numId w:val="7"/>
        </w:numPr>
        <w:autoSpaceDE w:val="0"/>
        <w:autoSpaceDN w:val="0"/>
        <w:adjustRightInd w:val="0"/>
        <w:spacing w:after="0" w:line="276" w:lineRule="auto"/>
        <w:jc w:val="both"/>
        <w:rPr>
          <w:rFonts w:ascii="Times New Roman" w:hAnsi="Times New Roman" w:cs="Times New Roman"/>
          <w:b/>
          <w:bCs/>
          <w:kern w:val="0"/>
          <w:sz w:val="24"/>
          <w:szCs w:val="24"/>
        </w:rPr>
      </w:pPr>
      <w:r w:rsidRPr="008613C8">
        <w:rPr>
          <w:rFonts w:ascii="Times New Roman" w:hAnsi="Times New Roman" w:cs="Times New Roman"/>
          <w:b/>
          <w:bCs/>
          <w:kern w:val="0"/>
          <w:sz w:val="24"/>
          <w:szCs w:val="24"/>
        </w:rPr>
        <w:t>Procedure</w:t>
      </w:r>
    </w:p>
    <w:p w14:paraId="1D13559D" w14:textId="77777777" w:rsidR="00F223CA" w:rsidRPr="009D51E7" w:rsidRDefault="00F223CA" w:rsidP="009D51E7">
      <w:pPr>
        <w:autoSpaceDE w:val="0"/>
        <w:autoSpaceDN w:val="0"/>
        <w:adjustRightInd w:val="0"/>
        <w:spacing w:after="0" w:line="276" w:lineRule="auto"/>
        <w:jc w:val="both"/>
        <w:rPr>
          <w:rFonts w:ascii="Times New Roman" w:hAnsi="Times New Roman" w:cs="Times New Roman"/>
          <w:b/>
          <w:bCs/>
          <w:kern w:val="0"/>
          <w:sz w:val="24"/>
          <w:szCs w:val="24"/>
        </w:rPr>
      </w:pPr>
    </w:p>
    <w:p w14:paraId="5776BE2B" w14:textId="2BDC3C34" w:rsidR="00F223CA" w:rsidRPr="00FD5F8C" w:rsidRDefault="00F11210" w:rsidP="00FD5F8C">
      <w:pPr>
        <w:pStyle w:val="ListParagraph"/>
        <w:numPr>
          <w:ilvl w:val="0"/>
          <w:numId w:val="8"/>
        </w:numPr>
        <w:autoSpaceDE w:val="0"/>
        <w:autoSpaceDN w:val="0"/>
        <w:adjustRightInd w:val="0"/>
        <w:spacing w:after="0" w:line="276" w:lineRule="auto"/>
        <w:ind w:left="360"/>
        <w:jc w:val="both"/>
        <w:rPr>
          <w:rFonts w:ascii="Times New Roman" w:hAnsi="Times New Roman" w:cs="Times New Roman"/>
          <w:kern w:val="0"/>
          <w:sz w:val="24"/>
          <w:szCs w:val="24"/>
        </w:rPr>
      </w:pPr>
      <w:r w:rsidRPr="00FD5F8C">
        <w:rPr>
          <w:rFonts w:ascii="Times New Roman" w:hAnsi="Times New Roman" w:cs="Times New Roman"/>
          <w:kern w:val="0"/>
          <w:sz w:val="24"/>
          <w:szCs w:val="24"/>
        </w:rPr>
        <w:t xml:space="preserve">The whistleblower </w:t>
      </w:r>
      <w:r w:rsidR="00B72188" w:rsidRPr="00FD5F8C">
        <w:rPr>
          <w:rFonts w:ascii="Times New Roman" w:hAnsi="Times New Roman" w:cs="Times New Roman"/>
          <w:kern w:val="0"/>
          <w:sz w:val="24"/>
          <w:szCs w:val="24"/>
        </w:rPr>
        <w:t xml:space="preserve">may </w:t>
      </w:r>
      <w:r w:rsidRPr="00FD5F8C">
        <w:rPr>
          <w:rFonts w:ascii="Times New Roman" w:hAnsi="Times New Roman" w:cs="Times New Roman"/>
          <w:kern w:val="0"/>
          <w:sz w:val="24"/>
          <w:szCs w:val="24"/>
        </w:rPr>
        <w:t>reveal his/her identity or report anonymously.</w:t>
      </w:r>
    </w:p>
    <w:p w14:paraId="1D92704B" w14:textId="377451E3" w:rsidR="00F11210" w:rsidRDefault="00B72188" w:rsidP="00FD5F8C">
      <w:pPr>
        <w:pStyle w:val="ListParagraph"/>
        <w:numPr>
          <w:ilvl w:val="0"/>
          <w:numId w:val="8"/>
        </w:numPr>
        <w:autoSpaceDE w:val="0"/>
        <w:autoSpaceDN w:val="0"/>
        <w:adjustRightInd w:val="0"/>
        <w:spacing w:after="0" w:line="276" w:lineRule="auto"/>
        <w:ind w:left="360"/>
        <w:jc w:val="both"/>
        <w:rPr>
          <w:rFonts w:ascii="Times New Roman" w:hAnsi="Times New Roman" w:cs="Times New Roman"/>
          <w:kern w:val="0"/>
          <w:sz w:val="24"/>
          <w:szCs w:val="24"/>
        </w:rPr>
      </w:pPr>
      <w:r w:rsidRPr="00FD5F8C">
        <w:rPr>
          <w:rFonts w:ascii="Times New Roman" w:hAnsi="Times New Roman" w:cs="Times New Roman"/>
          <w:kern w:val="0"/>
          <w:sz w:val="24"/>
          <w:szCs w:val="24"/>
        </w:rPr>
        <w:t xml:space="preserve">The report/disclosure </w:t>
      </w:r>
      <w:r w:rsidR="00F11210" w:rsidRPr="00FD5F8C">
        <w:rPr>
          <w:rFonts w:ascii="Times New Roman" w:hAnsi="Times New Roman" w:cs="Times New Roman"/>
          <w:kern w:val="0"/>
          <w:sz w:val="24"/>
          <w:szCs w:val="24"/>
        </w:rPr>
        <w:t xml:space="preserve">must be addressed to the </w:t>
      </w:r>
      <w:r w:rsidR="00621E04" w:rsidRPr="00FD5F8C">
        <w:rPr>
          <w:rFonts w:ascii="Times New Roman" w:hAnsi="Times New Roman" w:cs="Times New Roman"/>
          <w:kern w:val="0"/>
          <w:sz w:val="24"/>
          <w:szCs w:val="24"/>
        </w:rPr>
        <w:t xml:space="preserve">Chairperson </w:t>
      </w:r>
      <w:r w:rsidR="00F11210" w:rsidRPr="00FD5F8C">
        <w:rPr>
          <w:rFonts w:ascii="Times New Roman" w:hAnsi="Times New Roman" w:cs="Times New Roman"/>
          <w:kern w:val="0"/>
          <w:sz w:val="24"/>
          <w:szCs w:val="24"/>
        </w:rPr>
        <w:t>of the Audit Committee</w:t>
      </w:r>
      <w:r w:rsidR="00A15441" w:rsidRPr="00FD5F8C">
        <w:rPr>
          <w:rFonts w:ascii="Times New Roman" w:hAnsi="Times New Roman" w:cs="Times New Roman"/>
          <w:kern w:val="0"/>
          <w:sz w:val="24"/>
          <w:szCs w:val="24"/>
        </w:rPr>
        <w:t xml:space="preserve"> and shall be done via email, by telephone, or by means of a physical meeting, upon request. </w:t>
      </w:r>
    </w:p>
    <w:p w14:paraId="52967174" w14:textId="77777777" w:rsidR="00D7318F" w:rsidRDefault="00D7318F" w:rsidP="00FD5F8C">
      <w:pPr>
        <w:autoSpaceDE w:val="0"/>
        <w:autoSpaceDN w:val="0"/>
        <w:adjustRightInd w:val="0"/>
        <w:spacing w:after="0" w:line="276" w:lineRule="auto"/>
        <w:jc w:val="both"/>
        <w:rPr>
          <w:rFonts w:ascii="Times New Roman" w:hAnsi="Times New Roman" w:cs="Times New Roman"/>
          <w:kern w:val="0"/>
          <w:sz w:val="24"/>
          <w:szCs w:val="24"/>
        </w:rPr>
      </w:pPr>
    </w:p>
    <w:p w14:paraId="1C3F8B49" w14:textId="47E333DB" w:rsidR="00D7318F" w:rsidRPr="00FD5F8C" w:rsidRDefault="00D7318F" w:rsidP="00FD5F8C">
      <w:pPr>
        <w:pStyle w:val="ListParagraph"/>
        <w:autoSpaceDE w:val="0"/>
        <w:autoSpaceDN w:val="0"/>
        <w:adjustRightInd w:val="0"/>
        <w:spacing w:after="0" w:line="276" w:lineRule="auto"/>
        <w:ind w:left="1080"/>
        <w:jc w:val="both"/>
        <w:rPr>
          <w:rFonts w:ascii="Times New Roman" w:hAnsi="Times New Roman" w:cs="Times New Roman"/>
          <w:kern w:val="0"/>
          <w:sz w:val="24"/>
          <w:szCs w:val="24"/>
        </w:rPr>
      </w:pPr>
      <w:r w:rsidRPr="00FD5F8C">
        <w:rPr>
          <w:rFonts w:ascii="Times New Roman" w:hAnsi="Times New Roman" w:cs="Times New Roman"/>
          <w:kern w:val="0"/>
          <w:sz w:val="24"/>
          <w:szCs w:val="24"/>
        </w:rPr>
        <w:t>[Name of Chairman of the Audit Committee]</w:t>
      </w:r>
    </w:p>
    <w:p w14:paraId="2CCD4EF1" w14:textId="315B21CE" w:rsidR="00D7318F" w:rsidRPr="00FD5F8C" w:rsidRDefault="00D7318F" w:rsidP="00FD5F8C">
      <w:pPr>
        <w:pStyle w:val="ListParagraph"/>
        <w:autoSpaceDE w:val="0"/>
        <w:autoSpaceDN w:val="0"/>
        <w:adjustRightInd w:val="0"/>
        <w:spacing w:after="0" w:line="276" w:lineRule="auto"/>
        <w:ind w:left="1080"/>
        <w:jc w:val="both"/>
        <w:rPr>
          <w:rFonts w:ascii="Times New Roman" w:hAnsi="Times New Roman" w:cs="Times New Roman"/>
          <w:kern w:val="0"/>
          <w:sz w:val="24"/>
          <w:szCs w:val="24"/>
        </w:rPr>
      </w:pPr>
      <w:r w:rsidRPr="00FD5F8C">
        <w:rPr>
          <w:rFonts w:ascii="Times New Roman" w:hAnsi="Times New Roman" w:cs="Times New Roman"/>
          <w:kern w:val="0"/>
          <w:sz w:val="24"/>
          <w:szCs w:val="24"/>
        </w:rPr>
        <w:t>[Phone Number]</w:t>
      </w:r>
    </w:p>
    <w:p w14:paraId="78C5A4FA" w14:textId="16430345" w:rsidR="00D7318F" w:rsidRPr="00FD5F8C" w:rsidRDefault="00D7318F" w:rsidP="00FD5F8C">
      <w:pPr>
        <w:pStyle w:val="ListParagraph"/>
        <w:autoSpaceDE w:val="0"/>
        <w:autoSpaceDN w:val="0"/>
        <w:adjustRightInd w:val="0"/>
        <w:spacing w:after="0" w:line="276" w:lineRule="auto"/>
        <w:ind w:left="1080"/>
        <w:jc w:val="both"/>
        <w:rPr>
          <w:rFonts w:ascii="Times New Roman" w:hAnsi="Times New Roman" w:cs="Times New Roman"/>
          <w:kern w:val="0"/>
          <w:sz w:val="24"/>
          <w:szCs w:val="24"/>
        </w:rPr>
      </w:pPr>
      <w:r w:rsidRPr="00FD5F8C">
        <w:rPr>
          <w:rFonts w:ascii="Times New Roman" w:hAnsi="Times New Roman" w:cs="Times New Roman"/>
          <w:kern w:val="0"/>
          <w:sz w:val="24"/>
          <w:szCs w:val="24"/>
        </w:rPr>
        <w:t>[Email]</w:t>
      </w:r>
    </w:p>
    <w:p w14:paraId="5B04E179" w14:textId="77777777" w:rsidR="005C2CD7" w:rsidRDefault="005C2CD7" w:rsidP="00FD5F8C">
      <w:pPr>
        <w:autoSpaceDE w:val="0"/>
        <w:autoSpaceDN w:val="0"/>
        <w:adjustRightInd w:val="0"/>
        <w:spacing w:after="0" w:line="276" w:lineRule="auto"/>
        <w:jc w:val="both"/>
        <w:rPr>
          <w:rFonts w:ascii="Times New Roman" w:hAnsi="Times New Roman" w:cs="Times New Roman"/>
          <w:kern w:val="0"/>
          <w:sz w:val="24"/>
          <w:szCs w:val="24"/>
        </w:rPr>
      </w:pPr>
    </w:p>
    <w:p w14:paraId="6A8D2B8D" w14:textId="6BE53318" w:rsidR="00FD5F8C" w:rsidRDefault="00FD5F8C" w:rsidP="00914DB9">
      <w:pPr>
        <w:pStyle w:val="ListParagraph"/>
        <w:autoSpaceDE w:val="0"/>
        <w:autoSpaceDN w:val="0"/>
        <w:adjustRightInd w:val="0"/>
        <w:spacing w:after="0" w:line="276" w:lineRule="auto"/>
        <w:ind w:left="360"/>
        <w:jc w:val="both"/>
        <w:rPr>
          <w:rFonts w:ascii="Times New Roman" w:hAnsi="Times New Roman" w:cs="Times New Roman"/>
          <w:kern w:val="0"/>
          <w:sz w:val="24"/>
          <w:szCs w:val="24"/>
        </w:rPr>
      </w:pPr>
      <w:r w:rsidRPr="00FD5F8C">
        <w:rPr>
          <w:rFonts w:ascii="Times New Roman" w:hAnsi="Times New Roman" w:cs="Times New Roman"/>
          <w:kern w:val="0"/>
          <w:sz w:val="24"/>
          <w:szCs w:val="24"/>
        </w:rPr>
        <w:t>The Company shall have the discretion to decide if there are reasonable grounds to substantiate that a wrongdoing is being carried out and/or whether any conduct constitutes a wrongdoing.</w:t>
      </w:r>
    </w:p>
    <w:p w14:paraId="2A25CD91" w14:textId="01CADAFA" w:rsidR="00D84F49" w:rsidRPr="00FD5F8C" w:rsidRDefault="005C2CD7" w:rsidP="00F223CA">
      <w:pPr>
        <w:pStyle w:val="ListParagraph"/>
        <w:numPr>
          <w:ilvl w:val="0"/>
          <w:numId w:val="8"/>
        </w:numPr>
        <w:autoSpaceDE w:val="0"/>
        <w:autoSpaceDN w:val="0"/>
        <w:adjustRightInd w:val="0"/>
        <w:spacing w:after="0" w:line="276" w:lineRule="auto"/>
        <w:ind w:left="360"/>
        <w:jc w:val="both"/>
        <w:rPr>
          <w:rFonts w:ascii="Times New Roman" w:hAnsi="Times New Roman" w:cs="Times New Roman"/>
          <w:kern w:val="0"/>
          <w:sz w:val="24"/>
          <w:szCs w:val="24"/>
        </w:rPr>
      </w:pPr>
      <w:r w:rsidRPr="00FD5F8C">
        <w:rPr>
          <w:rFonts w:ascii="Times New Roman" w:hAnsi="Times New Roman" w:cs="Times New Roman"/>
          <w:kern w:val="0"/>
          <w:sz w:val="24"/>
          <w:szCs w:val="24"/>
        </w:rPr>
        <w:t>If the Chair</w:t>
      </w:r>
      <w:r w:rsidR="00621E04" w:rsidRPr="00FD5F8C">
        <w:rPr>
          <w:rFonts w:ascii="Times New Roman" w:hAnsi="Times New Roman" w:cs="Times New Roman"/>
          <w:kern w:val="0"/>
          <w:sz w:val="24"/>
          <w:szCs w:val="24"/>
        </w:rPr>
        <w:t>person of the Audit Committee</w:t>
      </w:r>
      <w:r w:rsidR="00E55836" w:rsidRPr="00FD5F8C">
        <w:rPr>
          <w:rFonts w:ascii="Times New Roman" w:hAnsi="Times New Roman" w:cs="Times New Roman"/>
          <w:kern w:val="0"/>
          <w:sz w:val="24"/>
          <w:szCs w:val="24"/>
        </w:rPr>
        <w:t xml:space="preserve">, having </w:t>
      </w:r>
      <w:r w:rsidR="00FD5F8C" w:rsidRPr="00FD5F8C">
        <w:rPr>
          <w:rFonts w:ascii="Times New Roman" w:hAnsi="Times New Roman" w:cs="Times New Roman"/>
          <w:kern w:val="0"/>
          <w:sz w:val="24"/>
          <w:szCs w:val="24"/>
        </w:rPr>
        <w:t>been</w:t>
      </w:r>
      <w:r w:rsidR="00E55836" w:rsidRPr="00FD5F8C">
        <w:rPr>
          <w:rFonts w:ascii="Times New Roman" w:hAnsi="Times New Roman" w:cs="Times New Roman"/>
          <w:kern w:val="0"/>
          <w:sz w:val="24"/>
          <w:szCs w:val="24"/>
        </w:rPr>
        <w:t xml:space="preserve"> satisfied that the wrongdoing warrants an investigation,</w:t>
      </w:r>
      <w:r w:rsidR="00770E3F" w:rsidRPr="00FD5F8C">
        <w:rPr>
          <w:rFonts w:ascii="Times New Roman" w:hAnsi="Times New Roman" w:cs="Times New Roman"/>
          <w:kern w:val="0"/>
          <w:sz w:val="24"/>
          <w:szCs w:val="24"/>
        </w:rPr>
        <w:t xml:space="preserve"> </w:t>
      </w:r>
      <w:r w:rsidR="00E55836" w:rsidRPr="00FD5F8C">
        <w:rPr>
          <w:rFonts w:ascii="Times New Roman" w:hAnsi="Times New Roman" w:cs="Times New Roman"/>
          <w:kern w:val="0"/>
          <w:sz w:val="24"/>
          <w:szCs w:val="24"/>
        </w:rPr>
        <w:t>commence</w:t>
      </w:r>
      <w:r w:rsidR="00770E3F" w:rsidRPr="00FD5F8C">
        <w:rPr>
          <w:rFonts w:ascii="Times New Roman" w:hAnsi="Times New Roman" w:cs="Times New Roman"/>
          <w:kern w:val="0"/>
          <w:sz w:val="24"/>
          <w:szCs w:val="24"/>
        </w:rPr>
        <w:t>s</w:t>
      </w:r>
      <w:r w:rsidR="00E55836" w:rsidRPr="00FD5F8C">
        <w:rPr>
          <w:rFonts w:ascii="Times New Roman" w:hAnsi="Times New Roman" w:cs="Times New Roman"/>
          <w:kern w:val="0"/>
          <w:sz w:val="24"/>
          <w:szCs w:val="24"/>
        </w:rPr>
        <w:t xml:space="preserve"> an investigation</w:t>
      </w:r>
      <w:r w:rsidR="00770E3F" w:rsidRPr="00FD5F8C">
        <w:rPr>
          <w:rFonts w:ascii="Times New Roman" w:hAnsi="Times New Roman" w:cs="Times New Roman"/>
          <w:kern w:val="0"/>
          <w:sz w:val="24"/>
          <w:szCs w:val="24"/>
        </w:rPr>
        <w:t xml:space="preserve"> into the wrongdoing, such </w:t>
      </w:r>
      <w:r w:rsidRPr="00FD5F8C">
        <w:rPr>
          <w:rFonts w:ascii="Times New Roman" w:hAnsi="Times New Roman" w:cs="Times New Roman"/>
          <w:kern w:val="0"/>
          <w:sz w:val="24"/>
          <w:szCs w:val="24"/>
        </w:rPr>
        <w:t xml:space="preserve">investigation will be conducted in a fair, independent, and timely manner and reasonable efforts will be made to preserve confidentiality during the </w:t>
      </w:r>
      <w:r w:rsidR="00770E3F" w:rsidRPr="00FD5F8C">
        <w:rPr>
          <w:rFonts w:ascii="Times New Roman" w:hAnsi="Times New Roman" w:cs="Times New Roman"/>
          <w:kern w:val="0"/>
          <w:sz w:val="24"/>
          <w:szCs w:val="24"/>
        </w:rPr>
        <w:t xml:space="preserve">said </w:t>
      </w:r>
      <w:r w:rsidRPr="00FD5F8C">
        <w:rPr>
          <w:rFonts w:ascii="Times New Roman" w:hAnsi="Times New Roman" w:cs="Times New Roman"/>
          <w:kern w:val="0"/>
          <w:sz w:val="24"/>
          <w:szCs w:val="24"/>
        </w:rPr>
        <w:t>investigation.</w:t>
      </w:r>
    </w:p>
    <w:p w14:paraId="575FBBB5" w14:textId="77777777" w:rsidR="00F11210" w:rsidRPr="009D51E7" w:rsidRDefault="00F11210" w:rsidP="009D51E7">
      <w:pPr>
        <w:autoSpaceDE w:val="0"/>
        <w:autoSpaceDN w:val="0"/>
        <w:adjustRightInd w:val="0"/>
        <w:spacing w:after="0" w:line="276" w:lineRule="auto"/>
        <w:jc w:val="both"/>
        <w:rPr>
          <w:rFonts w:ascii="Times New Roman" w:hAnsi="Times New Roman" w:cs="Times New Roman"/>
          <w:kern w:val="0"/>
          <w:sz w:val="24"/>
          <w:szCs w:val="24"/>
        </w:rPr>
      </w:pPr>
    </w:p>
    <w:p w14:paraId="351BF0D2" w14:textId="4E299272" w:rsidR="00F11210" w:rsidRPr="008613C8" w:rsidRDefault="00F11210" w:rsidP="008613C8">
      <w:pPr>
        <w:pStyle w:val="ListParagraph"/>
        <w:numPr>
          <w:ilvl w:val="0"/>
          <w:numId w:val="7"/>
        </w:numPr>
        <w:autoSpaceDE w:val="0"/>
        <w:autoSpaceDN w:val="0"/>
        <w:adjustRightInd w:val="0"/>
        <w:spacing w:after="0" w:line="276" w:lineRule="auto"/>
        <w:jc w:val="both"/>
        <w:rPr>
          <w:rFonts w:ascii="Times New Roman" w:hAnsi="Times New Roman" w:cs="Times New Roman"/>
          <w:kern w:val="0"/>
          <w:sz w:val="24"/>
          <w:szCs w:val="24"/>
        </w:rPr>
      </w:pPr>
      <w:r w:rsidRPr="008613C8">
        <w:rPr>
          <w:rFonts w:ascii="Times New Roman" w:hAnsi="Times New Roman" w:cs="Times New Roman"/>
          <w:b/>
          <w:bCs/>
          <w:kern w:val="0"/>
          <w:sz w:val="24"/>
          <w:szCs w:val="24"/>
        </w:rPr>
        <w:t>Guiding principle of the whistleblowing policy</w:t>
      </w:r>
    </w:p>
    <w:p w14:paraId="330859AF" w14:textId="77777777" w:rsidR="00091650" w:rsidRPr="009D51E7" w:rsidRDefault="00091650" w:rsidP="009D51E7">
      <w:pPr>
        <w:autoSpaceDE w:val="0"/>
        <w:autoSpaceDN w:val="0"/>
        <w:adjustRightInd w:val="0"/>
        <w:spacing w:after="0" w:line="276" w:lineRule="auto"/>
        <w:jc w:val="both"/>
        <w:rPr>
          <w:rFonts w:ascii="Times New Roman" w:hAnsi="Times New Roman" w:cs="Times New Roman"/>
          <w:b/>
          <w:bCs/>
          <w:kern w:val="0"/>
          <w:sz w:val="24"/>
          <w:szCs w:val="24"/>
        </w:rPr>
      </w:pPr>
    </w:p>
    <w:p w14:paraId="026083C3" w14:textId="1F4FE35A" w:rsidR="00091650" w:rsidRPr="009D51E7" w:rsidRDefault="00091650" w:rsidP="00914DB9">
      <w:pPr>
        <w:pStyle w:val="ListParagraph"/>
        <w:numPr>
          <w:ilvl w:val="0"/>
          <w:numId w:val="1"/>
        </w:numPr>
        <w:autoSpaceDE w:val="0"/>
        <w:autoSpaceDN w:val="0"/>
        <w:adjustRightInd w:val="0"/>
        <w:spacing w:after="0" w:line="276" w:lineRule="auto"/>
        <w:ind w:left="360"/>
        <w:jc w:val="both"/>
        <w:rPr>
          <w:rFonts w:ascii="Times New Roman" w:hAnsi="Times New Roman" w:cs="Times New Roman"/>
          <w:kern w:val="0"/>
          <w:sz w:val="24"/>
          <w:szCs w:val="24"/>
        </w:rPr>
      </w:pPr>
      <w:r w:rsidRPr="009D51E7">
        <w:rPr>
          <w:rFonts w:ascii="Times New Roman" w:hAnsi="Times New Roman" w:cs="Times New Roman"/>
          <w:kern w:val="0"/>
          <w:sz w:val="24"/>
          <w:szCs w:val="24"/>
        </w:rPr>
        <w:t>The company understands that the e</w:t>
      </w:r>
      <w:r w:rsidR="00F11210" w:rsidRPr="009D51E7">
        <w:rPr>
          <w:rFonts w:ascii="Times New Roman" w:hAnsi="Times New Roman" w:cs="Times New Roman"/>
          <w:kern w:val="0"/>
          <w:sz w:val="24"/>
          <w:szCs w:val="24"/>
        </w:rPr>
        <w:t>mployees have a better opportunity</w:t>
      </w:r>
      <w:r w:rsidRPr="009D51E7">
        <w:rPr>
          <w:rFonts w:ascii="Times New Roman" w:hAnsi="Times New Roman" w:cs="Times New Roman"/>
          <w:kern w:val="0"/>
          <w:sz w:val="24"/>
          <w:szCs w:val="24"/>
        </w:rPr>
        <w:t xml:space="preserve"> </w:t>
      </w:r>
      <w:r w:rsidR="00F11210" w:rsidRPr="009D51E7">
        <w:rPr>
          <w:rFonts w:ascii="Times New Roman" w:hAnsi="Times New Roman" w:cs="Times New Roman"/>
          <w:kern w:val="0"/>
          <w:sz w:val="24"/>
          <w:szCs w:val="24"/>
        </w:rPr>
        <w:t>to detect fraud or fraudulent conduct by other employees long before the fraud is committed.</w:t>
      </w:r>
    </w:p>
    <w:p w14:paraId="12C82BF3" w14:textId="22FED5B6" w:rsidR="00091650" w:rsidRPr="009D51E7" w:rsidRDefault="00091650" w:rsidP="00914DB9">
      <w:pPr>
        <w:pStyle w:val="ListParagraph"/>
        <w:numPr>
          <w:ilvl w:val="0"/>
          <w:numId w:val="1"/>
        </w:numPr>
        <w:autoSpaceDE w:val="0"/>
        <w:autoSpaceDN w:val="0"/>
        <w:adjustRightInd w:val="0"/>
        <w:spacing w:after="0" w:line="276" w:lineRule="auto"/>
        <w:ind w:left="360"/>
        <w:jc w:val="both"/>
        <w:rPr>
          <w:rFonts w:ascii="Times New Roman" w:hAnsi="Times New Roman" w:cs="Times New Roman"/>
          <w:kern w:val="0"/>
          <w:sz w:val="24"/>
          <w:szCs w:val="24"/>
        </w:rPr>
      </w:pPr>
      <w:r w:rsidRPr="009D51E7">
        <w:rPr>
          <w:rFonts w:ascii="Times New Roman" w:hAnsi="Times New Roman" w:cs="Times New Roman"/>
          <w:kern w:val="0"/>
          <w:sz w:val="24"/>
          <w:szCs w:val="24"/>
        </w:rPr>
        <w:t xml:space="preserve">Empower employees to report </w:t>
      </w:r>
      <w:r w:rsidR="00F11210" w:rsidRPr="009D51E7">
        <w:rPr>
          <w:rFonts w:ascii="Times New Roman" w:hAnsi="Times New Roman" w:cs="Times New Roman"/>
          <w:kern w:val="0"/>
          <w:sz w:val="24"/>
          <w:szCs w:val="24"/>
        </w:rPr>
        <w:t xml:space="preserve">fraud </w:t>
      </w:r>
    </w:p>
    <w:p w14:paraId="13CEB326" w14:textId="2EA0F6F4" w:rsidR="00091650" w:rsidRPr="009D51E7" w:rsidRDefault="00091650" w:rsidP="00914DB9">
      <w:pPr>
        <w:pStyle w:val="ListParagraph"/>
        <w:numPr>
          <w:ilvl w:val="0"/>
          <w:numId w:val="1"/>
        </w:numPr>
        <w:autoSpaceDE w:val="0"/>
        <w:autoSpaceDN w:val="0"/>
        <w:adjustRightInd w:val="0"/>
        <w:spacing w:after="0" w:line="276" w:lineRule="auto"/>
        <w:ind w:left="360"/>
        <w:jc w:val="both"/>
        <w:rPr>
          <w:rFonts w:ascii="Times New Roman" w:hAnsi="Times New Roman" w:cs="Times New Roman"/>
          <w:kern w:val="0"/>
          <w:sz w:val="24"/>
          <w:szCs w:val="24"/>
        </w:rPr>
      </w:pPr>
      <w:r w:rsidRPr="009D51E7">
        <w:rPr>
          <w:rFonts w:ascii="Times New Roman" w:hAnsi="Times New Roman" w:cs="Times New Roman"/>
          <w:kern w:val="0"/>
          <w:sz w:val="24"/>
          <w:szCs w:val="24"/>
        </w:rPr>
        <w:t>Maintaining the confidentiality of</w:t>
      </w:r>
      <w:r w:rsidR="00F11210" w:rsidRPr="009D51E7">
        <w:rPr>
          <w:rFonts w:ascii="Times New Roman" w:hAnsi="Times New Roman" w:cs="Times New Roman"/>
          <w:kern w:val="0"/>
          <w:sz w:val="24"/>
          <w:szCs w:val="24"/>
        </w:rPr>
        <w:t xml:space="preserve"> information </w:t>
      </w:r>
    </w:p>
    <w:p w14:paraId="6ED3B9BC" w14:textId="614DF386" w:rsidR="00091650" w:rsidRPr="009D51E7" w:rsidRDefault="00091650" w:rsidP="00914DB9">
      <w:pPr>
        <w:pStyle w:val="ListParagraph"/>
        <w:numPr>
          <w:ilvl w:val="0"/>
          <w:numId w:val="1"/>
        </w:numPr>
        <w:autoSpaceDE w:val="0"/>
        <w:autoSpaceDN w:val="0"/>
        <w:adjustRightInd w:val="0"/>
        <w:spacing w:after="0" w:line="276" w:lineRule="auto"/>
        <w:ind w:left="360"/>
        <w:jc w:val="both"/>
        <w:rPr>
          <w:rFonts w:ascii="Times New Roman" w:hAnsi="Times New Roman" w:cs="Times New Roman"/>
          <w:kern w:val="0"/>
          <w:sz w:val="24"/>
          <w:szCs w:val="24"/>
        </w:rPr>
      </w:pPr>
      <w:r w:rsidRPr="009D51E7">
        <w:rPr>
          <w:rFonts w:ascii="Times New Roman" w:hAnsi="Times New Roman" w:cs="Times New Roman"/>
          <w:kern w:val="0"/>
          <w:sz w:val="24"/>
          <w:szCs w:val="24"/>
        </w:rPr>
        <w:t xml:space="preserve">Not Penalising an employee who reports a </w:t>
      </w:r>
      <w:r w:rsidR="00F11210" w:rsidRPr="009D51E7">
        <w:rPr>
          <w:rFonts w:ascii="Times New Roman" w:hAnsi="Times New Roman" w:cs="Times New Roman"/>
          <w:kern w:val="0"/>
          <w:sz w:val="24"/>
          <w:szCs w:val="24"/>
        </w:rPr>
        <w:t xml:space="preserve">concern in the genuine belief that a wrongdoing has occurred or is about to occur </w:t>
      </w:r>
      <w:r w:rsidRPr="009D51E7">
        <w:rPr>
          <w:rFonts w:ascii="Times New Roman" w:hAnsi="Times New Roman" w:cs="Times New Roman"/>
          <w:kern w:val="0"/>
          <w:sz w:val="24"/>
          <w:szCs w:val="24"/>
        </w:rPr>
        <w:t>in a way</w:t>
      </w:r>
      <w:r w:rsidR="00F11210" w:rsidRPr="009D51E7">
        <w:rPr>
          <w:rFonts w:ascii="Times New Roman" w:hAnsi="Times New Roman" w:cs="Times New Roman"/>
          <w:kern w:val="0"/>
          <w:sz w:val="24"/>
          <w:szCs w:val="24"/>
        </w:rPr>
        <w:t xml:space="preserve"> if, after the full investigation, it is found that the concern was a bona fide mistake. </w:t>
      </w:r>
    </w:p>
    <w:p w14:paraId="56814FD0" w14:textId="37B3E2C7" w:rsidR="00822EB2" w:rsidRPr="009D51E7" w:rsidRDefault="00F11210" w:rsidP="00914DB9">
      <w:pPr>
        <w:pStyle w:val="ListParagraph"/>
        <w:numPr>
          <w:ilvl w:val="0"/>
          <w:numId w:val="1"/>
        </w:numPr>
        <w:autoSpaceDE w:val="0"/>
        <w:autoSpaceDN w:val="0"/>
        <w:adjustRightInd w:val="0"/>
        <w:spacing w:after="0" w:line="276" w:lineRule="auto"/>
        <w:ind w:left="360"/>
        <w:jc w:val="both"/>
        <w:rPr>
          <w:rFonts w:ascii="Times New Roman" w:hAnsi="Times New Roman" w:cs="Times New Roman"/>
          <w:sz w:val="24"/>
          <w:szCs w:val="24"/>
        </w:rPr>
      </w:pPr>
      <w:r w:rsidRPr="009D51E7">
        <w:rPr>
          <w:rFonts w:ascii="Times New Roman" w:hAnsi="Times New Roman" w:cs="Times New Roman"/>
          <w:kern w:val="0"/>
          <w:sz w:val="24"/>
          <w:szCs w:val="24"/>
        </w:rPr>
        <w:lastRenderedPageBreak/>
        <w:t>Any</w:t>
      </w:r>
      <w:r w:rsidR="00091650" w:rsidRPr="009D51E7">
        <w:rPr>
          <w:rFonts w:ascii="Times New Roman" w:hAnsi="Times New Roman" w:cs="Times New Roman"/>
          <w:kern w:val="0"/>
          <w:sz w:val="24"/>
          <w:szCs w:val="24"/>
        </w:rPr>
        <w:t xml:space="preserve"> </w:t>
      </w:r>
      <w:r w:rsidRPr="009D51E7">
        <w:rPr>
          <w:rFonts w:ascii="Times New Roman" w:hAnsi="Times New Roman" w:cs="Times New Roman"/>
          <w:kern w:val="0"/>
          <w:sz w:val="24"/>
          <w:szCs w:val="24"/>
        </w:rPr>
        <w:t>form of reprisal against anyone who in good faith has raised a concern is forbidden and will itself be</w:t>
      </w:r>
      <w:r w:rsidR="00091650" w:rsidRPr="009D51E7">
        <w:rPr>
          <w:rFonts w:ascii="Times New Roman" w:hAnsi="Times New Roman" w:cs="Times New Roman"/>
          <w:kern w:val="0"/>
          <w:sz w:val="24"/>
          <w:szCs w:val="24"/>
        </w:rPr>
        <w:t xml:space="preserve"> </w:t>
      </w:r>
      <w:r w:rsidRPr="009D51E7">
        <w:rPr>
          <w:rFonts w:ascii="Times New Roman" w:hAnsi="Times New Roman" w:cs="Times New Roman"/>
          <w:kern w:val="0"/>
          <w:sz w:val="24"/>
          <w:szCs w:val="24"/>
        </w:rPr>
        <w:t>regarded as a serious offence to be dealt with under a disciplinary procedure.</w:t>
      </w:r>
    </w:p>
    <w:p w14:paraId="5552E239" w14:textId="77777777" w:rsidR="009D38ED" w:rsidRPr="009D51E7" w:rsidRDefault="009D38ED" w:rsidP="009D51E7">
      <w:pPr>
        <w:autoSpaceDE w:val="0"/>
        <w:autoSpaceDN w:val="0"/>
        <w:adjustRightInd w:val="0"/>
        <w:spacing w:after="0" w:line="276" w:lineRule="auto"/>
        <w:jc w:val="both"/>
        <w:rPr>
          <w:rFonts w:ascii="Times New Roman" w:hAnsi="Times New Roman" w:cs="Times New Roman"/>
          <w:sz w:val="24"/>
          <w:szCs w:val="24"/>
        </w:rPr>
      </w:pPr>
    </w:p>
    <w:p w14:paraId="4D2BE937" w14:textId="44CE413E" w:rsidR="009D38ED" w:rsidRPr="009D51E7" w:rsidRDefault="009D38ED" w:rsidP="009D51E7">
      <w:pPr>
        <w:autoSpaceDE w:val="0"/>
        <w:autoSpaceDN w:val="0"/>
        <w:adjustRightInd w:val="0"/>
        <w:spacing w:after="0" w:line="276" w:lineRule="auto"/>
        <w:jc w:val="both"/>
        <w:rPr>
          <w:rFonts w:ascii="Times New Roman" w:hAnsi="Times New Roman" w:cs="Times New Roman"/>
          <w:sz w:val="24"/>
          <w:szCs w:val="24"/>
        </w:rPr>
      </w:pPr>
    </w:p>
    <w:sectPr w:rsidR="009D38ED" w:rsidRPr="009D51E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D0614" w14:textId="77777777" w:rsidR="00E404D2" w:rsidRDefault="00E404D2" w:rsidP="00C73944">
      <w:pPr>
        <w:spacing w:after="0" w:line="240" w:lineRule="auto"/>
      </w:pPr>
      <w:r>
        <w:separator/>
      </w:r>
    </w:p>
  </w:endnote>
  <w:endnote w:type="continuationSeparator" w:id="0">
    <w:p w14:paraId="36640B32" w14:textId="77777777" w:rsidR="00E404D2" w:rsidRDefault="00E404D2" w:rsidP="00C73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4687549"/>
      <w:docPartObj>
        <w:docPartGallery w:val="Page Numbers (Bottom of Page)"/>
        <w:docPartUnique/>
      </w:docPartObj>
    </w:sdtPr>
    <w:sdtEndPr>
      <w:rPr>
        <w:color w:val="7F7F7F" w:themeColor="background1" w:themeShade="7F"/>
        <w:spacing w:val="60"/>
      </w:rPr>
    </w:sdtEndPr>
    <w:sdtContent>
      <w:p w14:paraId="0566992B" w14:textId="757DBE0D" w:rsidR="00C73944" w:rsidRDefault="00C7394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93FE596" w14:textId="77777777" w:rsidR="00C73944" w:rsidRDefault="00C7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6DA93" w14:textId="77777777" w:rsidR="00E404D2" w:rsidRDefault="00E404D2" w:rsidP="00C73944">
      <w:pPr>
        <w:spacing w:after="0" w:line="240" w:lineRule="auto"/>
      </w:pPr>
      <w:r>
        <w:separator/>
      </w:r>
    </w:p>
  </w:footnote>
  <w:footnote w:type="continuationSeparator" w:id="0">
    <w:p w14:paraId="4BC14577" w14:textId="77777777" w:rsidR="00E404D2" w:rsidRDefault="00E404D2" w:rsidP="00C73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F6E9B"/>
    <w:multiLevelType w:val="hybridMultilevel"/>
    <w:tmpl w:val="2F9A8A76"/>
    <w:lvl w:ilvl="0" w:tplc="04090019">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11841558"/>
    <w:multiLevelType w:val="hybridMultilevel"/>
    <w:tmpl w:val="FDD8F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3140C"/>
    <w:multiLevelType w:val="hybridMultilevel"/>
    <w:tmpl w:val="78B2C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340C1"/>
    <w:multiLevelType w:val="hybridMultilevel"/>
    <w:tmpl w:val="9B1C1A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26C0D"/>
    <w:multiLevelType w:val="hybridMultilevel"/>
    <w:tmpl w:val="165E8636"/>
    <w:lvl w:ilvl="0" w:tplc="27649FE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2C6B16"/>
    <w:multiLevelType w:val="hybridMultilevel"/>
    <w:tmpl w:val="DF64B53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8E46D0"/>
    <w:multiLevelType w:val="hybridMultilevel"/>
    <w:tmpl w:val="CDB6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24522"/>
    <w:multiLevelType w:val="hybridMultilevel"/>
    <w:tmpl w:val="C66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B47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B982F62"/>
    <w:multiLevelType w:val="hybridMultilevel"/>
    <w:tmpl w:val="0FAE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915117">
    <w:abstractNumId w:val="1"/>
  </w:num>
  <w:num w:numId="2" w16cid:durableId="1073621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8943495">
    <w:abstractNumId w:val="0"/>
  </w:num>
  <w:num w:numId="4" w16cid:durableId="826047787">
    <w:abstractNumId w:val="5"/>
  </w:num>
  <w:num w:numId="5" w16cid:durableId="1466046356">
    <w:abstractNumId w:val="3"/>
  </w:num>
  <w:num w:numId="6" w16cid:durableId="1372267610">
    <w:abstractNumId w:val="8"/>
  </w:num>
  <w:num w:numId="7" w16cid:durableId="1396853889">
    <w:abstractNumId w:val="4"/>
  </w:num>
  <w:num w:numId="8" w16cid:durableId="1292514274">
    <w:abstractNumId w:val="2"/>
  </w:num>
  <w:num w:numId="9" w16cid:durableId="379011754">
    <w:abstractNumId w:val="6"/>
  </w:num>
  <w:num w:numId="10" w16cid:durableId="1114784009">
    <w:abstractNumId w:val="7"/>
  </w:num>
  <w:num w:numId="11" w16cid:durableId="92358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10"/>
    <w:rsid w:val="00091650"/>
    <w:rsid w:val="000F640C"/>
    <w:rsid w:val="001370B1"/>
    <w:rsid w:val="00137967"/>
    <w:rsid w:val="004964F0"/>
    <w:rsid w:val="004C4335"/>
    <w:rsid w:val="00547B83"/>
    <w:rsid w:val="00550ECB"/>
    <w:rsid w:val="00591C8E"/>
    <w:rsid w:val="005C2CD7"/>
    <w:rsid w:val="00621E04"/>
    <w:rsid w:val="00676F52"/>
    <w:rsid w:val="006A589F"/>
    <w:rsid w:val="006D013E"/>
    <w:rsid w:val="007047D6"/>
    <w:rsid w:val="0071090B"/>
    <w:rsid w:val="00770E3F"/>
    <w:rsid w:val="00822EB2"/>
    <w:rsid w:val="00832E02"/>
    <w:rsid w:val="008613C8"/>
    <w:rsid w:val="009059A0"/>
    <w:rsid w:val="00914DB9"/>
    <w:rsid w:val="00993A32"/>
    <w:rsid w:val="009C2738"/>
    <w:rsid w:val="009D38ED"/>
    <w:rsid w:val="009D51E7"/>
    <w:rsid w:val="00A15441"/>
    <w:rsid w:val="00A97C27"/>
    <w:rsid w:val="00B72188"/>
    <w:rsid w:val="00B76F68"/>
    <w:rsid w:val="00C73944"/>
    <w:rsid w:val="00C76196"/>
    <w:rsid w:val="00CF6991"/>
    <w:rsid w:val="00D647C1"/>
    <w:rsid w:val="00D7318F"/>
    <w:rsid w:val="00D84F49"/>
    <w:rsid w:val="00D9172A"/>
    <w:rsid w:val="00E404D2"/>
    <w:rsid w:val="00E55836"/>
    <w:rsid w:val="00F042E3"/>
    <w:rsid w:val="00F11210"/>
    <w:rsid w:val="00F223CA"/>
    <w:rsid w:val="00FD29CB"/>
    <w:rsid w:val="00FD5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85AF2"/>
  <w15:chartTrackingRefBased/>
  <w15:docId w15:val="{AFD59FA8-B689-459B-987D-05EF0B9B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210"/>
    <w:rPr>
      <w:rFonts w:eastAsiaTheme="majorEastAsia" w:cstheme="majorBidi"/>
      <w:color w:val="272727" w:themeColor="text1" w:themeTint="D8"/>
    </w:rPr>
  </w:style>
  <w:style w:type="paragraph" w:styleId="Title">
    <w:name w:val="Title"/>
    <w:basedOn w:val="Normal"/>
    <w:next w:val="Normal"/>
    <w:link w:val="TitleChar"/>
    <w:uiPriority w:val="10"/>
    <w:qFormat/>
    <w:rsid w:val="00F11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210"/>
    <w:pPr>
      <w:spacing w:before="160"/>
      <w:jc w:val="center"/>
    </w:pPr>
    <w:rPr>
      <w:i/>
      <w:iCs/>
      <w:color w:val="404040" w:themeColor="text1" w:themeTint="BF"/>
    </w:rPr>
  </w:style>
  <w:style w:type="character" w:customStyle="1" w:styleId="QuoteChar">
    <w:name w:val="Quote Char"/>
    <w:basedOn w:val="DefaultParagraphFont"/>
    <w:link w:val="Quote"/>
    <w:uiPriority w:val="29"/>
    <w:rsid w:val="00F11210"/>
    <w:rPr>
      <w:i/>
      <w:iCs/>
      <w:color w:val="404040" w:themeColor="text1" w:themeTint="BF"/>
    </w:rPr>
  </w:style>
  <w:style w:type="paragraph" w:styleId="ListParagraph">
    <w:name w:val="List Paragraph"/>
    <w:basedOn w:val="Normal"/>
    <w:uiPriority w:val="34"/>
    <w:qFormat/>
    <w:rsid w:val="00F11210"/>
    <w:pPr>
      <w:ind w:left="720"/>
      <w:contextualSpacing/>
    </w:pPr>
  </w:style>
  <w:style w:type="character" w:styleId="IntenseEmphasis">
    <w:name w:val="Intense Emphasis"/>
    <w:basedOn w:val="DefaultParagraphFont"/>
    <w:uiPriority w:val="21"/>
    <w:qFormat/>
    <w:rsid w:val="00F11210"/>
    <w:rPr>
      <w:i/>
      <w:iCs/>
      <w:color w:val="0F4761" w:themeColor="accent1" w:themeShade="BF"/>
    </w:rPr>
  </w:style>
  <w:style w:type="paragraph" w:styleId="IntenseQuote">
    <w:name w:val="Intense Quote"/>
    <w:basedOn w:val="Normal"/>
    <w:next w:val="Normal"/>
    <w:link w:val="IntenseQuoteChar"/>
    <w:uiPriority w:val="30"/>
    <w:qFormat/>
    <w:rsid w:val="00F11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210"/>
    <w:rPr>
      <w:i/>
      <w:iCs/>
      <w:color w:val="0F4761" w:themeColor="accent1" w:themeShade="BF"/>
    </w:rPr>
  </w:style>
  <w:style w:type="character" w:styleId="IntenseReference">
    <w:name w:val="Intense Reference"/>
    <w:basedOn w:val="DefaultParagraphFont"/>
    <w:uiPriority w:val="32"/>
    <w:qFormat/>
    <w:rsid w:val="00F11210"/>
    <w:rPr>
      <w:b/>
      <w:bCs/>
      <w:smallCaps/>
      <w:color w:val="0F4761" w:themeColor="accent1" w:themeShade="BF"/>
      <w:spacing w:val="5"/>
    </w:rPr>
  </w:style>
  <w:style w:type="character" w:styleId="CommentReference">
    <w:name w:val="annotation reference"/>
    <w:basedOn w:val="DefaultParagraphFont"/>
    <w:uiPriority w:val="99"/>
    <w:semiHidden/>
    <w:unhideWhenUsed/>
    <w:rsid w:val="00832E02"/>
    <w:rPr>
      <w:sz w:val="16"/>
      <w:szCs w:val="16"/>
    </w:rPr>
  </w:style>
  <w:style w:type="paragraph" w:styleId="CommentText">
    <w:name w:val="annotation text"/>
    <w:basedOn w:val="Normal"/>
    <w:link w:val="CommentTextChar"/>
    <w:uiPriority w:val="99"/>
    <w:unhideWhenUsed/>
    <w:rsid w:val="00832E02"/>
    <w:pPr>
      <w:spacing w:after="189" w:line="240" w:lineRule="auto"/>
      <w:ind w:left="10" w:hanging="10"/>
      <w:jc w:val="both"/>
    </w:pPr>
    <w:rPr>
      <w:rFonts w:ascii="Calibri" w:eastAsia="Calibri" w:hAnsi="Calibri" w:cs="Calibri"/>
      <w:color w:val="000000"/>
      <w:sz w:val="20"/>
      <w:szCs w:val="20"/>
      <w:lang w:val="en-US"/>
    </w:rPr>
  </w:style>
  <w:style w:type="character" w:customStyle="1" w:styleId="CommentTextChar">
    <w:name w:val="Comment Text Char"/>
    <w:basedOn w:val="DefaultParagraphFont"/>
    <w:link w:val="CommentText"/>
    <w:uiPriority w:val="99"/>
    <w:rsid w:val="00832E02"/>
    <w:rPr>
      <w:rFonts w:ascii="Calibri" w:eastAsia="Calibri" w:hAnsi="Calibri" w:cs="Calibri"/>
      <w:color w:val="000000"/>
      <w:sz w:val="20"/>
      <w:szCs w:val="20"/>
      <w:lang w:val="en-US"/>
    </w:rPr>
  </w:style>
  <w:style w:type="character" w:customStyle="1" w:styleId="BodytextChar">
    <w:name w:val="Body text Char"/>
    <w:basedOn w:val="DefaultParagraphFont"/>
    <w:link w:val="BodyText1"/>
    <w:locked/>
    <w:rsid w:val="00832E02"/>
    <w:rPr>
      <w:rFonts w:ascii="Georgia" w:eastAsia="Times New Roman" w:hAnsi="Georgia" w:cs="Georgia"/>
      <w:color w:val="000000"/>
      <w:sz w:val="20"/>
      <w:szCs w:val="20"/>
    </w:rPr>
  </w:style>
  <w:style w:type="paragraph" w:customStyle="1" w:styleId="BodyText1">
    <w:name w:val="Body Text1"/>
    <w:basedOn w:val="Normal"/>
    <w:link w:val="BodytextChar"/>
    <w:qFormat/>
    <w:rsid w:val="00832E02"/>
    <w:pPr>
      <w:autoSpaceDE w:val="0"/>
      <w:autoSpaceDN w:val="0"/>
      <w:adjustRightInd w:val="0"/>
      <w:spacing w:after="180" w:line="260" w:lineRule="atLeast"/>
    </w:pPr>
    <w:rPr>
      <w:rFonts w:ascii="Georgia" w:eastAsia="Times New Roman" w:hAnsi="Georgia" w:cs="Georgia"/>
      <w:color w:val="000000"/>
      <w:sz w:val="20"/>
      <w:szCs w:val="20"/>
    </w:rPr>
  </w:style>
  <w:style w:type="paragraph" w:customStyle="1" w:styleId="BISPTableBody">
    <w:name w:val="BISP Table Body"/>
    <w:basedOn w:val="Normal"/>
    <w:semiHidden/>
    <w:rsid w:val="00832E02"/>
    <w:pPr>
      <w:spacing w:before="60" w:after="60" w:line="360" w:lineRule="auto"/>
    </w:pPr>
    <w:rPr>
      <w:rFonts w:ascii="Trebuchet MS" w:eastAsia="Times New Roman" w:hAnsi="Trebuchet MS" w:cs="Times New Roman"/>
      <w:color w:val="000000"/>
      <w:kern w:val="0"/>
      <w:sz w:val="20"/>
      <w:szCs w:val="20"/>
      <w14:ligatures w14:val="none"/>
    </w:rPr>
  </w:style>
  <w:style w:type="paragraph" w:customStyle="1" w:styleId="BISPTableHeading">
    <w:name w:val="BISP Table Heading"/>
    <w:basedOn w:val="Normal"/>
    <w:semiHidden/>
    <w:rsid w:val="00832E02"/>
    <w:pPr>
      <w:spacing w:before="60" w:after="60" w:line="240" w:lineRule="auto"/>
    </w:pPr>
    <w:rPr>
      <w:rFonts w:ascii="Trebuchet MS" w:eastAsia="Times New Roman" w:hAnsi="Trebuchet MS" w:cs="Times New Roman"/>
      <w:b/>
      <w:color w:val="000000"/>
      <w:kern w:val="0"/>
      <w:sz w:val="20"/>
      <w:szCs w:val="20"/>
      <w14:ligatures w14:val="none"/>
    </w:rPr>
  </w:style>
  <w:style w:type="paragraph" w:customStyle="1" w:styleId="BhartiAirtelDocumentControl">
    <w:name w:val="Bharti Airtel Document Control"/>
    <w:basedOn w:val="Normal"/>
    <w:rsid w:val="00832E02"/>
    <w:pPr>
      <w:spacing w:before="120" w:after="120" w:line="360" w:lineRule="auto"/>
    </w:pPr>
    <w:rPr>
      <w:rFonts w:ascii="Trebuchet MS" w:eastAsia="Times New Roman" w:hAnsi="Trebuchet MS" w:cs="Times New Roman"/>
      <w:b/>
      <w:kern w:val="0"/>
      <w:szCs w:val="20"/>
      <w14:ligatures w14:val="none"/>
    </w:rPr>
  </w:style>
  <w:style w:type="paragraph" w:styleId="Header">
    <w:name w:val="header"/>
    <w:basedOn w:val="Normal"/>
    <w:link w:val="HeaderChar"/>
    <w:uiPriority w:val="99"/>
    <w:unhideWhenUsed/>
    <w:rsid w:val="00C7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944"/>
  </w:style>
  <w:style w:type="paragraph" w:styleId="Footer">
    <w:name w:val="footer"/>
    <w:basedOn w:val="Normal"/>
    <w:link w:val="FooterChar"/>
    <w:uiPriority w:val="99"/>
    <w:unhideWhenUsed/>
    <w:rsid w:val="00C7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944"/>
  </w:style>
  <w:style w:type="paragraph" w:styleId="Revision">
    <w:name w:val="Revision"/>
    <w:hidden/>
    <w:uiPriority w:val="99"/>
    <w:semiHidden/>
    <w:rsid w:val="00591C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Anupama</dc:creator>
  <cp:keywords/>
  <dc:description/>
  <cp:lastModifiedBy>F J &amp; G de Saram</cp:lastModifiedBy>
  <cp:revision>29</cp:revision>
  <dcterms:created xsi:type="dcterms:W3CDTF">2024-11-01T06:17:00Z</dcterms:created>
  <dcterms:modified xsi:type="dcterms:W3CDTF">2024-11-27T09:25:00Z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3cc6763b-2539-4340-8498-2379ffd4f0e9</vt:lpwstr>
  </property>
</Properties>
</file>